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62E9D" w14:textId="6E8A9E62" w:rsidR="009C39ED" w:rsidRPr="007A5407" w:rsidRDefault="008D2577" w:rsidP="008D2577">
      <w:pPr>
        <w:rPr>
          <w:rFonts w:cstheme="minorHAnsi"/>
          <w:sz w:val="22"/>
          <w:szCs w:val="22"/>
        </w:rPr>
      </w:pPr>
      <w:bookmarkStart w:id="0" w:name="_GoBack"/>
      <w:bookmarkEnd w:id="0"/>
      <w:r w:rsidRPr="007A5407">
        <w:rPr>
          <w:rFonts w:cstheme="minorHAnsi"/>
          <w:b/>
          <w:bCs/>
          <w:sz w:val="22"/>
          <w:szCs w:val="22"/>
          <w:u w:val="single"/>
        </w:rPr>
        <w:t>Councillors present</w:t>
      </w:r>
      <w:r w:rsidR="00771356" w:rsidRPr="007A5407">
        <w:rPr>
          <w:rFonts w:cstheme="minorHAnsi"/>
          <w:sz w:val="22"/>
          <w:szCs w:val="22"/>
        </w:rPr>
        <w:t xml:space="preserve">: </w:t>
      </w:r>
      <w:r w:rsidR="00697D96" w:rsidRPr="007A5407">
        <w:rPr>
          <w:rFonts w:cstheme="minorHAnsi"/>
          <w:sz w:val="22"/>
          <w:szCs w:val="22"/>
        </w:rPr>
        <w:t xml:space="preserve">Cllr. </w:t>
      </w:r>
      <w:r w:rsidR="00851287" w:rsidRPr="007A5407">
        <w:rPr>
          <w:rFonts w:cstheme="minorHAnsi"/>
          <w:sz w:val="22"/>
          <w:szCs w:val="22"/>
        </w:rPr>
        <w:t xml:space="preserve">N. Foster (NF) - Chair, </w:t>
      </w:r>
      <w:r w:rsidR="00957DF2" w:rsidRPr="007A5407">
        <w:rPr>
          <w:rFonts w:cstheme="minorHAnsi"/>
          <w:sz w:val="22"/>
          <w:szCs w:val="22"/>
        </w:rPr>
        <w:t xml:space="preserve">Cllr. K. Lucas (KL) (VC), </w:t>
      </w:r>
      <w:r w:rsidR="003A1B71" w:rsidRPr="007A5407">
        <w:rPr>
          <w:rFonts w:cstheme="minorHAnsi"/>
          <w:sz w:val="22"/>
          <w:szCs w:val="22"/>
        </w:rPr>
        <w:t>Cllr. S. Fos</w:t>
      </w:r>
      <w:r w:rsidR="006F0CCC" w:rsidRPr="007A5407">
        <w:rPr>
          <w:rFonts w:cstheme="minorHAnsi"/>
          <w:sz w:val="22"/>
          <w:szCs w:val="22"/>
        </w:rPr>
        <w:t>ter (SF),</w:t>
      </w:r>
      <w:r w:rsidR="003015E6">
        <w:rPr>
          <w:rFonts w:cstheme="minorHAnsi"/>
          <w:sz w:val="22"/>
          <w:szCs w:val="22"/>
        </w:rPr>
        <w:t xml:space="preserve"> </w:t>
      </w:r>
      <w:r w:rsidR="006F0CCC" w:rsidRPr="007A5407">
        <w:rPr>
          <w:rFonts w:cstheme="minorHAnsi"/>
          <w:sz w:val="22"/>
          <w:szCs w:val="22"/>
        </w:rPr>
        <w:t xml:space="preserve"> </w:t>
      </w:r>
      <w:r w:rsidR="0014338B" w:rsidRPr="007A5407">
        <w:rPr>
          <w:rFonts w:cstheme="minorHAnsi"/>
          <w:sz w:val="22"/>
          <w:szCs w:val="22"/>
        </w:rPr>
        <w:t>Cllr. P. MacK</w:t>
      </w:r>
      <w:r w:rsidR="00957DF2" w:rsidRPr="007A5407">
        <w:rPr>
          <w:rFonts w:cstheme="minorHAnsi"/>
          <w:sz w:val="22"/>
          <w:szCs w:val="22"/>
        </w:rPr>
        <w:t xml:space="preserve">enzie (PM) </w:t>
      </w:r>
      <w:r w:rsidR="003A1B71" w:rsidRPr="007A5407">
        <w:rPr>
          <w:rFonts w:cstheme="minorHAnsi"/>
          <w:sz w:val="22"/>
          <w:szCs w:val="22"/>
        </w:rPr>
        <w:t>&amp; Cllr. L. Osborn (LO)</w:t>
      </w:r>
      <w:r w:rsidR="00E338F2">
        <w:rPr>
          <w:rFonts w:cstheme="minorHAnsi"/>
          <w:sz w:val="22"/>
          <w:szCs w:val="22"/>
        </w:rPr>
        <w:t xml:space="preserve">, Cllr </w:t>
      </w:r>
      <w:r w:rsidR="00AD4186">
        <w:rPr>
          <w:rFonts w:cstheme="minorHAnsi"/>
          <w:sz w:val="22"/>
          <w:szCs w:val="22"/>
        </w:rPr>
        <w:t xml:space="preserve">Geraldine </w:t>
      </w:r>
      <w:r w:rsidR="00E338F2">
        <w:rPr>
          <w:rFonts w:cstheme="minorHAnsi"/>
          <w:sz w:val="22"/>
          <w:szCs w:val="22"/>
        </w:rPr>
        <w:t>Cianter</w:t>
      </w:r>
      <w:r w:rsidR="003015E6">
        <w:rPr>
          <w:rFonts w:cstheme="minorHAnsi"/>
          <w:sz w:val="22"/>
          <w:szCs w:val="22"/>
        </w:rPr>
        <w:t xml:space="preserve"> &amp; Cllr. Alan </w:t>
      </w:r>
      <w:r w:rsidR="00367DE1">
        <w:rPr>
          <w:rFonts w:cstheme="minorHAnsi"/>
          <w:sz w:val="22"/>
          <w:szCs w:val="22"/>
        </w:rPr>
        <w:t>Marsh</w:t>
      </w:r>
    </w:p>
    <w:p w14:paraId="55F6F90D" w14:textId="186D4FA4" w:rsidR="008D2577" w:rsidRPr="007A5407" w:rsidRDefault="009C39ED" w:rsidP="008D2577">
      <w:pPr>
        <w:rPr>
          <w:rFonts w:cstheme="minorHAnsi"/>
          <w:sz w:val="22"/>
          <w:szCs w:val="22"/>
        </w:rPr>
      </w:pPr>
      <w:r w:rsidRPr="007A5407">
        <w:rPr>
          <w:rFonts w:cstheme="minorHAnsi"/>
          <w:b/>
          <w:sz w:val="22"/>
          <w:szCs w:val="22"/>
          <w:u w:val="single"/>
        </w:rPr>
        <w:t xml:space="preserve">Present: </w:t>
      </w:r>
      <w:r w:rsidRPr="007A5407">
        <w:rPr>
          <w:rFonts w:cstheme="minorHAnsi"/>
          <w:sz w:val="22"/>
          <w:szCs w:val="22"/>
        </w:rPr>
        <w:t xml:space="preserve"> </w:t>
      </w:r>
      <w:r w:rsidR="0009401F">
        <w:rPr>
          <w:rFonts w:cstheme="minorHAnsi"/>
          <w:sz w:val="22"/>
          <w:szCs w:val="22"/>
        </w:rPr>
        <w:t>Temporary</w:t>
      </w:r>
      <w:r w:rsidR="003015E6">
        <w:rPr>
          <w:rFonts w:cstheme="minorHAnsi"/>
          <w:sz w:val="22"/>
          <w:szCs w:val="22"/>
        </w:rPr>
        <w:t xml:space="preserve"> Clerk – Mrs Jenny Gates &amp;</w:t>
      </w:r>
      <w:r w:rsidR="002E0411" w:rsidRPr="007A5407">
        <w:rPr>
          <w:rFonts w:cstheme="minorHAnsi"/>
          <w:sz w:val="22"/>
          <w:szCs w:val="22"/>
        </w:rPr>
        <w:t xml:space="preserve"> </w:t>
      </w:r>
      <w:r w:rsidR="00F06122" w:rsidRPr="007A5407">
        <w:rPr>
          <w:rFonts w:cstheme="minorHAnsi"/>
          <w:sz w:val="22"/>
          <w:szCs w:val="22"/>
        </w:rPr>
        <w:t>Cllr. Bria</w:t>
      </w:r>
      <w:r w:rsidR="00EB3E0A">
        <w:rPr>
          <w:rFonts w:cstheme="minorHAnsi"/>
          <w:sz w:val="22"/>
          <w:szCs w:val="22"/>
        </w:rPr>
        <w:t>n Harvey – WSC.</w:t>
      </w:r>
    </w:p>
    <w:p w14:paraId="7EBD5484" w14:textId="77777777" w:rsidR="006F0CCC" w:rsidRPr="007A5407" w:rsidRDefault="006F0CCC" w:rsidP="008D2577">
      <w:pPr>
        <w:rPr>
          <w:rFonts w:cstheme="minorHAnsi"/>
          <w:sz w:val="22"/>
          <w:szCs w:val="22"/>
        </w:rPr>
      </w:pP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8964"/>
        <w:gridCol w:w="533"/>
      </w:tblGrid>
      <w:tr w:rsidR="008D2577" w:rsidRPr="007A5407" w14:paraId="3F72FA30" w14:textId="77777777" w:rsidTr="0014338B">
        <w:trPr>
          <w:trHeight w:val="3261"/>
        </w:trPr>
        <w:tc>
          <w:tcPr>
            <w:tcW w:w="1384" w:type="dxa"/>
            <w:tcBorders>
              <w:right w:val="single" w:sz="4" w:space="0" w:color="auto"/>
            </w:tcBorders>
          </w:tcPr>
          <w:p w14:paraId="40604244" w14:textId="77777777" w:rsidR="00666E11" w:rsidRPr="007A5407" w:rsidRDefault="00357A5A" w:rsidP="002E0411">
            <w:pPr>
              <w:rPr>
                <w:rFonts w:cstheme="minorHAnsi"/>
                <w:b/>
                <w:sz w:val="22"/>
                <w:szCs w:val="22"/>
              </w:rPr>
            </w:pPr>
            <w:r w:rsidRPr="007A5407">
              <w:rPr>
                <w:rFonts w:cstheme="minorHAnsi"/>
                <w:b/>
                <w:sz w:val="22"/>
                <w:szCs w:val="22"/>
              </w:rPr>
              <w:t>ITEM</w:t>
            </w:r>
          </w:p>
          <w:p w14:paraId="47DAFD59" w14:textId="77777777" w:rsidR="00666E11" w:rsidRPr="007A5407" w:rsidRDefault="00666E11" w:rsidP="002E0411">
            <w:pPr>
              <w:rPr>
                <w:rFonts w:cstheme="minorHAnsi"/>
                <w:b/>
                <w:sz w:val="22"/>
                <w:szCs w:val="22"/>
              </w:rPr>
            </w:pPr>
          </w:p>
          <w:p w14:paraId="37362696" w14:textId="77777777" w:rsidR="0014338B" w:rsidRPr="007A5407" w:rsidRDefault="0014338B" w:rsidP="002E0411">
            <w:pPr>
              <w:rPr>
                <w:rFonts w:cstheme="minorHAnsi"/>
                <w:b/>
                <w:sz w:val="22"/>
                <w:szCs w:val="22"/>
              </w:rPr>
            </w:pPr>
          </w:p>
          <w:p w14:paraId="33730782" w14:textId="77777777" w:rsidR="0014338B" w:rsidRPr="007A5407" w:rsidRDefault="0014338B" w:rsidP="002E0411">
            <w:pPr>
              <w:rPr>
                <w:rFonts w:cstheme="minorHAnsi"/>
                <w:b/>
                <w:sz w:val="22"/>
                <w:szCs w:val="22"/>
              </w:rPr>
            </w:pPr>
          </w:p>
          <w:p w14:paraId="5EF3D6D9" w14:textId="77777777" w:rsidR="00957DF2" w:rsidRPr="007A5407" w:rsidRDefault="00957DF2" w:rsidP="002E0411">
            <w:pPr>
              <w:rPr>
                <w:rFonts w:cstheme="minorHAnsi"/>
                <w:b/>
                <w:sz w:val="22"/>
                <w:szCs w:val="22"/>
              </w:rPr>
            </w:pPr>
          </w:p>
          <w:p w14:paraId="4B862DC1" w14:textId="77777777" w:rsidR="00444040" w:rsidRDefault="00444040" w:rsidP="002E0411">
            <w:pPr>
              <w:rPr>
                <w:rFonts w:cstheme="minorHAnsi"/>
                <w:b/>
                <w:sz w:val="22"/>
                <w:szCs w:val="22"/>
              </w:rPr>
            </w:pPr>
          </w:p>
          <w:p w14:paraId="37ED9944" w14:textId="270BE22C" w:rsidR="00C556C7" w:rsidRPr="007A5407" w:rsidRDefault="006A05D4" w:rsidP="002E0411">
            <w:pPr>
              <w:rPr>
                <w:rFonts w:cstheme="minorHAnsi"/>
                <w:b/>
                <w:sz w:val="22"/>
                <w:szCs w:val="22"/>
              </w:rPr>
            </w:pPr>
            <w:r w:rsidRPr="007A5407">
              <w:rPr>
                <w:rFonts w:cstheme="minorHAnsi"/>
                <w:b/>
                <w:sz w:val="22"/>
                <w:szCs w:val="22"/>
              </w:rPr>
              <w:t>21/</w:t>
            </w:r>
            <w:r w:rsidR="000B198E">
              <w:rPr>
                <w:rFonts w:cstheme="minorHAnsi"/>
                <w:b/>
                <w:sz w:val="22"/>
                <w:szCs w:val="22"/>
              </w:rPr>
              <w:t>10/1</w:t>
            </w:r>
          </w:p>
          <w:p w14:paraId="57D4D0CC" w14:textId="77777777" w:rsidR="00666E11" w:rsidRPr="007A5407" w:rsidRDefault="00666E11" w:rsidP="002E0411">
            <w:pPr>
              <w:rPr>
                <w:rFonts w:cstheme="minorHAnsi"/>
                <w:b/>
                <w:sz w:val="22"/>
                <w:szCs w:val="22"/>
              </w:rPr>
            </w:pPr>
          </w:p>
        </w:tc>
        <w:tc>
          <w:tcPr>
            <w:tcW w:w="8964" w:type="dxa"/>
            <w:tcBorders>
              <w:left w:val="single" w:sz="4" w:space="0" w:color="auto"/>
              <w:right w:val="single" w:sz="4" w:space="0" w:color="auto"/>
            </w:tcBorders>
          </w:tcPr>
          <w:tbl>
            <w:tblPr>
              <w:tblStyle w:val="TableGrid"/>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5"/>
            </w:tblGrid>
            <w:tr w:rsidR="00666E11" w:rsidRPr="007A5407" w14:paraId="472D95C1" w14:textId="77777777" w:rsidTr="00357A5A">
              <w:tc>
                <w:tcPr>
                  <w:tcW w:w="8604" w:type="dxa"/>
                  <w:tcBorders>
                    <w:left w:val="single" w:sz="4" w:space="0" w:color="auto"/>
                    <w:right w:val="single" w:sz="4" w:space="0" w:color="auto"/>
                  </w:tcBorders>
                </w:tcPr>
                <w:p w14:paraId="1A5B0877" w14:textId="77777777" w:rsidR="00666E11" w:rsidRPr="007A5407" w:rsidRDefault="00666E11" w:rsidP="00397038">
                  <w:pPr>
                    <w:framePr w:hSpace="180" w:wrap="around" w:vAnchor="text" w:hAnchor="text" w:y="1"/>
                    <w:spacing w:after="0"/>
                    <w:suppressOverlap/>
                    <w:rPr>
                      <w:rFonts w:eastAsiaTheme="minorHAnsi" w:cstheme="minorHAnsi"/>
                      <w:sz w:val="22"/>
                      <w:szCs w:val="22"/>
                      <w:lang w:eastAsia="en-US"/>
                    </w:rPr>
                  </w:pPr>
                  <w:r w:rsidRPr="007A5407">
                    <w:rPr>
                      <w:rFonts w:eastAsiaTheme="minorHAnsi" w:cstheme="minorHAnsi"/>
                      <w:b/>
                      <w:sz w:val="22"/>
                      <w:szCs w:val="22"/>
                      <w:u w:val="single"/>
                      <w:lang w:eastAsia="en-US"/>
                    </w:rPr>
                    <w:t>Public Forum – LGA 1972, Section 100(1):</w:t>
                  </w:r>
                </w:p>
                <w:p w14:paraId="3160755A" w14:textId="20ED777F" w:rsidR="00666E11" w:rsidRPr="007A5407" w:rsidRDefault="00FD587F" w:rsidP="00397038">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Eight</w:t>
                  </w:r>
                  <w:r w:rsidR="00666E11" w:rsidRPr="007A5407">
                    <w:rPr>
                      <w:rFonts w:eastAsiaTheme="minorHAnsi" w:cstheme="minorHAnsi"/>
                      <w:sz w:val="22"/>
                      <w:szCs w:val="22"/>
                      <w:lang w:eastAsia="en-US"/>
                    </w:rPr>
                    <w:t xml:space="preserve"> member</w:t>
                  </w:r>
                  <w:r w:rsidR="00957DF2" w:rsidRPr="007A5407">
                    <w:rPr>
                      <w:rFonts w:eastAsiaTheme="minorHAnsi" w:cstheme="minorHAnsi"/>
                      <w:sz w:val="22"/>
                      <w:szCs w:val="22"/>
                      <w:lang w:eastAsia="en-US"/>
                    </w:rPr>
                    <w:t>s</w:t>
                  </w:r>
                  <w:r w:rsidR="00666E11" w:rsidRPr="007A5407">
                    <w:rPr>
                      <w:rFonts w:eastAsiaTheme="minorHAnsi" w:cstheme="minorHAnsi"/>
                      <w:sz w:val="22"/>
                      <w:szCs w:val="22"/>
                      <w:lang w:eastAsia="en-US"/>
                    </w:rPr>
                    <w:t xml:space="preserve"> of </w:t>
                  </w:r>
                  <w:r w:rsidR="00957DF2" w:rsidRPr="007A5407">
                    <w:rPr>
                      <w:rFonts w:eastAsiaTheme="minorHAnsi" w:cstheme="minorHAnsi"/>
                      <w:sz w:val="22"/>
                      <w:szCs w:val="22"/>
                      <w:lang w:eastAsia="en-US"/>
                    </w:rPr>
                    <w:t>public were</w:t>
                  </w:r>
                  <w:r w:rsidR="00666E11" w:rsidRPr="007A5407">
                    <w:rPr>
                      <w:rFonts w:eastAsiaTheme="minorHAnsi" w:cstheme="minorHAnsi"/>
                      <w:sz w:val="22"/>
                      <w:szCs w:val="22"/>
                      <w:lang w:eastAsia="en-US"/>
                    </w:rPr>
                    <w:t xml:space="preserve"> in attendance. </w:t>
                  </w:r>
                </w:p>
                <w:p w14:paraId="1BE5EC6C" w14:textId="77777777" w:rsidR="003015E6" w:rsidRDefault="00EB3E0A" w:rsidP="00397038">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 xml:space="preserve">A resident </w:t>
                  </w:r>
                  <w:r w:rsidR="003015E6">
                    <w:rPr>
                      <w:rFonts w:eastAsiaTheme="minorHAnsi" w:cstheme="minorHAnsi"/>
                      <w:sz w:val="22"/>
                      <w:szCs w:val="22"/>
                      <w:lang w:eastAsia="en-US"/>
                    </w:rPr>
                    <w:t>read a letter from another resident clarifying his complaint that emails had not been</w:t>
                  </w:r>
                </w:p>
                <w:p w14:paraId="746EF7E0" w14:textId="6AB5593E" w:rsidR="003015E6" w:rsidRDefault="00496FB0" w:rsidP="00397038">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r</w:t>
                  </w:r>
                  <w:r w:rsidR="003015E6">
                    <w:rPr>
                      <w:rFonts w:eastAsiaTheme="minorHAnsi" w:cstheme="minorHAnsi"/>
                      <w:sz w:val="22"/>
                      <w:szCs w:val="22"/>
                      <w:lang w:eastAsia="en-US"/>
                    </w:rPr>
                    <w:t>esponded to and accepted the response outlined in the Parish Pump from the Chairman.</w:t>
                  </w:r>
                </w:p>
                <w:p w14:paraId="78AB1FFB" w14:textId="77777777" w:rsidR="003015E6" w:rsidRDefault="003015E6" w:rsidP="00397038">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A resident asked if the hedges by the Old Vickerage could be cut back as they are obstructing</w:t>
                  </w:r>
                </w:p>
                <w:p w14:paraId="3F4BEF07" w14:textId="77777777" w:rsidR="003015E6" w:rsidRDefault="003015E6" w:rsidP="00397038">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a footpath.</w:t>
                  </w:r>
                </w:p>
                <w:p w14:paraId="429A2884" w14:textId="527DDDF1" w:rsidR="003015E6" w:rsidRDefault="003015E6" w:rsidP="00397038">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 xml:space="preserve">A resident noted that the footpath to the </w:t>
                  </w:r>
                  <w:r w:rsidR="00496FB0">
                    <w:rPr>
                      <w:rFonts w:eastAsiaTheme="minorHAnsi" w:cstheme="minorHAnsi"/>
                      <w:sz w:val="22"/>
                      <w:szCs w:val="22"/>
                      <w:lang w:eastAsia="en-US"/>
                    </w:rPr>
                    <w:t>K</w:t>
                  </w:r>
                  <w:r>
                    <w:rPr>
                      <w:rFonts w:eastAsiaTheme="minorHAnsi" w:cstheme="minorHAnsi"/>
                      <w:sz w:val="22"/>
                      <w:szCs w:val="22"/>
                      <w:lang w:eastAsia="en-US"/>
                    </w:rPr>
                    <w:t xml:space="preserve">ings Staunch Bridge is supposed to be a metre wide </w:t>
                  </w:r>
                </w:p>
                <w:p w14:paraId="572CA44A" w14:textId="445F3202" w:rsidR="00444040" w:rsidRPr="003015E6" w:rsidRDefault="003015E6" w:rsidP="00397038">
                  <w:pPr>
                    <w:framePr w:hSpace="180" w:wrap="around" w:vAnchor="text" w:hAnchor="text" w:y="1"/>
                    <w:spacing w:after="0"/>
                    <w:suppressOverlap/>
                  </w:pPr>
                  <w:r>
                    <w:rPr>
                      <w:rFonts w:eastAsiaTheme="minorHAnsi" w:cstheme="minorHAnsi"/>
                      <w:sz w:val="22"/>
                      <w:szCs w:val="22"/>
                      <w:lang w:eastAsia="en-US"/>
                    </w:rPr>
                    <w:t>and needs cutting back</w:t>
                  </w:r>
                  <w:r w:rsidR="00496FB0">
                    <w:rPr>
                      <w:rFonts w:eastAsiaTheme="minorHAnsi" w:cstheme="minorHAnsi"/>
                      <w:sz w:val="22"/>
                      <w:szCs w:val="22"/>
                      <w:lang w:eastAsia="en-US"/>
                    </w:rPr>
                    <w:t xml:space="preserve"> by the landlord</w:t>
                  </w:r>
                  <w:r>
                    <w:rPr>
                      <w:rFonts w:eastAsiaTheme="minorHAnsi" w:cstheme="minorHAnsi"/>
                      <w:sz w:val="22"/>
                      <w:szCs w:val="22"/>
                      <w:lang w:eastAsia="en-US"/>
                    </w:rPr>
                    <w:t>.</w:t>
                  </w:r>
                  <w:r w:rsidR="00EB3E0A">
                    <w:t xml:space="preserve"> </w:t>
                  </w:r>
                </w:p>
                <w:p w14:paraId="66A79C8C" w14:textId="77777777" w:rsidR="0014338B" w:rsidRPr="007A5407" w:rsidRDefault="0014338B" w:rsidP="00397038">
                  <w:pPr>
                    <w:framePr w:hSpace="180" w:wrap="around" w:vAnchor="text" w:hAnchor="text" w:y="1"/>
                    <w:spacing w:after="0"/>
                    <w:suppressOverlap/>
                    <w:rPr>
                      <w:rFonts w:eastAsiaTheme="minorHAnsi" w:cstheme="minorHAnsi"/>
                      <w:sz w:val="22"/>
                      <w:szCs w:val="22"/>
                      <w:lang w:eastAsia="en-US"/>
                    </w:rPr>
                  </w:pPr>
                </w:p>
              </w:tc>
            </w:tr>
            <w:tr w:rsidR="00666E11" w:rsidRPr="007A5407" w14:paraId="11E8FF6F" w14:textId="77777777" w:rsidTr="0014338B">
              <w:trPr>
                <w:trHeight w:val="1557"/>
              </w:trPr>
              <w:tc>
                <w:tcPr>
                  <w:tcW w:w="8604" w:type="dxa"/>
                  <w:tcBorders>
                    <w:left w:val="single" w:sz="4" w:space="0" w:color="auto"/>
                    <w:right w:val="single" w:sz="4" w:space="0" w:color="auto"/>
                  </w:tcBorders>
                </w:tcPr>
                <w:p w14:paraId="3AD6E05C" w14:textId="77777777" w:rsidR="00666E11" w:rsidRPr="007A5407" w:rsidRDefault="00666E11" w:rsidP="00397038">
                  <w:pPr>
                    <w:framePr w:hSpace="180" w:wrap="around" w:vAnchor="text" w:hAnchor="text" w:y="1"/>
                    <w:spacing w:after="0"/>
                    <w:suppressOverlap/>
                    <w:rPr>
                      <w:rFonts w:eastAsiaTheme="minorHAnsi" w:cstheme="minorHAnsi"/>
                      <w:sz w:val="22"/>
                      <w:szCs w:val="22"/>
                      <w:lang w:eastAsia="en-US"/>
                    </w:rPr>
                  </w:pPr>
                  <w:r w:rsidRPr="007A5407">
                    <w:rPr>
                      <w:rFonts w:eastAsiaTheme="minorHAnsi" w:cstheme="minorHAnsi"/>
                      <w:b/>
                      <w:sz w:val="22"/>
                      <w:szCs w:val="22"/>
                      <w:u w:val="single"/>
                      <w:lang w:eastAsia="en-US"/>
                    </w:rPr>
                    <w:t>Accepted Apologies for absence – LGA 1972, Section 85(1) and (2):</w:t>
                  </w:r>
                </w:p>
                <w:p w14:paraId="6069FBB1" w14:textId="546A61D9" w:rsidR="006F0CCC" w:rsidRPr="007A5407" w:rsidRDefault="003015E6" w:rsidP="00397038">
                  <w:pPr>
                    <w:framePr w:hSpace="180" w:wrap="around" w:vAnchor="text" w:hAnchor="text" w:y="1"/>
                    <w:spacing w:after="0"/>
                    <w:suppressOverlap/>
                    <w:rPr>
                      <w:rFonts w:eastAsiaTheme="minorHAnsi" w:cstheme="minorHAnsi"/>
                      <w:sz w:val="22"/>
                      <w:szCs w:val="22"/>
                      <w:lang w:eastAsia="en-US"/>
                    </w:rPr>
                  </w:pPr>
                  <w:r>
                    <w:rPr>
                      <w:rFonts w:eastAsiaTheme="minorHAnsi" w:cstheme="minorHAnsi"/>
                      <w:sz w:val="22"/>
                      <w:szCs w:val="22"/>
                      <w:lang w:eastAsia="en-US"/>
                    </w:rPr>
                    <w:t xml:space="preserve">Clerk </w:t>
                  </w:r>
                  <w:r w:rsidR="00496FB0">
                    <w:rPr>
                      <w:rFonts w:eastAsiaTheme="minorHAnsi" w:cstheme="minorHAnsi"/>
                      <w:sz w:val="22"/>
                      <w:szCs w:val="22"/>
                      <w:lang w:eastAsia="en-US"/>
                    </w:rPr>
                    <w:t xml:space="preserve"> - Ms, </w:t>
                  </w:r>
                  <w:r>
                    <w:rPr>
                      <w:rFonts w:eastAsiaTheme="minorHAnsi" w:cstheme="minorHAnsi"/>
                      <w:sz w:val="22"/>
                      <w:szCs w:val="22"/>
                      <w:lang w:eastAsia="en-US"/>
                    </w:rPr>
                    <w:t>Vicky Bright</w:t>
                  </w:r>
                </w:p>
                <w:p w14:paraId="5CE9A012" w14:textId="77777777" w:rsidR="00851287" w:rsidRPr="007A5407" w:rsidRDefault="00666E11" w:rsidP="00397038">
                  <w:pPr>
                    <w:framePr w:hSpace="180" w:wrap="around" w:vAnchor="text" w:hAnchor="text" w:y="1"/>
                    <w:spacing w:after="0"/>
                    <w:suppressOverlap/>
                    <w:rPr>
                      <w:rFonts w:eastAsiaTheme="minorHAnsi" w:cstheme="minorHAnsi"/>
                      <w:b/>
                      <w:sz w:val="22"/>
                      <w:szCs w:val="22"/>
                      <w:u w:val="single"/>
                      <w:lang w:eastAsia="en-US"/>
                    </w:rPr>
                  </w:pPr>
                  <w:r w:rsidRPr="007A5407">
                    <w:rPr>
                      <w:rFonts w:eastAsiaTheme="minorHAnsi" w:cstheme="minorHAnsi"/>
                      <w:b/>
                      <w:sz w:val="22"/>
                      <w:szCs w:val="22"/>
                      <w:u w:val="single"/>
                      <w:lang w:eastAsia="en-US"/>
                    </w:rPr>
                    <w:t>Absent:</w:t>
                  </w:r>
                </w:p>
                <w:p w14:paraId="09AECC87" w14:textId="77777777" w:rsidR="006F0CCC" w:rsidRPr="007A5407" w:rsidRDefault="006F0CCC" w:rsidP="00397038">
                  <w:pPr>
                    <w:framePr w:hSpace="180" w:wrap="around" w:vAnchor="text" w:hAnchor="text" w:y="1"/>
                    <w:spacing w:after="0"/>
                    <w:suppressOverlap/>
                    <w:rPr>
                      <w:rFonts w:eastAsiaTheme="minorHAnsi" w:cstheme="minorHAnsi"/>
                      <w:sz w:val="22"/>
                      <w:szCs w:val="22"/>
                      <w:lang w:eastAsia="en-US"/>
                    </w:rPr>
                  </w:pPr>
                  <w:r w:rsidRPr="007A5407">
                    <w:rPr>
                      <w:rFonts w:eastAsiaTheme="minorHAnsi" w:cstheme="minorHAnsi"/>
                      <w:sz w:val="22"/>
                      <w:szCs w:val="22"/>
                      <w:lang w:eastAsia="en-US"/>
                    </w:rPr>
                    <w:t>None.</w:t>
                  </w:r>
                </w:p>
              </w:tc>
            </w:tr>
          </w:tbl>
          <w:p w14:paraId="329BF521" w14:textId="3021C7BD" w:rsidR="007D1E83" w:rsidRPr="007A5407" w:rsidRDefault="007D1E83" w:rsidP="00666E11">
            <w:pPr>
              <w:spacing w:after="0" w:line="240" w:lineRule="auto"/>
              <w:rPr>
                <w:rFonts w:cstheme="minorHAnsi"/>
                <w:sz w:val="22"/>
                <w:szCs w:val="22"/>
              </w:rPr>
            </w:pPr>
          </w:p>
        </w:tc>
        <w:tc>
          <w:tcPr>
            <w:tcW w:w="533" w:type="dxa"/>
            <w:tcBorders>
              <w:left w:val="single" w:sz="4" w:space="0" w:color="auto"/>
            </w:tcBorders>
          </w:tcPr>
          <w:p w14:paraId="2417C87C" w14:textId="77777777" w:rsidR="009A29E0" w:rsidRPr="007A5407" w:rsidRDefault="009A29E0" w:rsidP="00905116">
            <w:pPr>
              <w:spacing w:after="120" w:line="240" w:lineRule="auto"/>
              <w:rPr>
                <w:rFonts w:cstheme="minorHAnsi"/>
                <w:b/>
                <w:bCs/>
                <w:sz w:val="22"/>
                <w:szCs w:val="22"/>
              </w:rPr>
            </w:pPr>
          </w:p>
        </w:tc>
      </w:tr>
      <w:tr w:rsidR="008D2577" w:rsidRPr="007A5407" w14:paraId="53346D0E" w14:textId="77777777" w:rsidTr="0014338B">
        <w:trPr>
          <w:trHeight w:val="20"/>
        </w:trPr>
        <w:tc>
          <w:tcPr>
            <w:tcW w:w="1384" w:type="dxa"/>
            <w:tcBorders>
              <w:right w:val="single" w:sz="4" w:space="0" w:color="auto"/>
            </w:tcBorders>
          </w:tcPr>
          <w:p w14:paraId="38F4E5AB" w14:textId="3717E3EC" w:rsidR="004B704E" w:rsidRPr="007A5407" w:rsidRDefault="006A05D4" w:rsidP="00905116">
            <w:pPr>
              <w:spacing w:after="0" w:line="240" w:lineRule="auto"/>
              <w:rPr>
                <w:rFonts w:cstheme="minorHAnsi"/>
                <w:b/>
                <w:sz w:val="22"/>
                <w:szCs w:val="22"/>
              </w:rPr>
            </w:pPr>
            <w:r w:rsidRPr="007A5407">
              <w:rPr>
                <w:rFonts w:cstheme="minorHAnsi"/>
                <w:b/>
                <w:sz w:val="22"/>
                <w:szCs w:val="22"/>
              </w:rPr>
              <w:t>21/</w:t>
            </w:r>
            <w:r w:rsidR="000B198E">
              <w:rPr>
                <w:rFonts w:cstheme="minorHAnsi"/>
                <w:b/>
                <w:sz w:val="22"/>
                <w:szCs w:val="22"/>
              </w:rPr>
              <w:t>10/2</w:t>
            </w:r>
          </w:p>
          <w:p w14:paraId="261BAFFB" w14:textId="77777777" w:rsidR="008C1EE8" w:rsidRDefault="008C1EE8" w:rsidP="00905116">
            <w:pPr>
              <w:spacing w:after="0" w:line="240" w:lineRule="auto"/>
              <w:rPr>
                <w:rFonts w:cstheme="minorHAnsi"/>
                <w:b/>
                <w:sz w:val="22"/>
                <w:szCs w:val="22"/>
              </w:rPr>
            </w:pPr>
          </w:p>
          <w:p w14:paraId="0F3B0861" w14:textId="77777777" w:rsidR="006866DC" w:rsidRPr="007A5407" w:rsidRDefault="006866DC" w:rsidP="00905116">
            <w:pPr>
              <w:spacing w:after="0" w:line="240" w:lineRule="auto"/>
              <w:rPr>
                <w:rFonts w:cstheme="minorHAnsi"/>
                <w:b/>
                <w:sz w:val="22"/>
                <w:szCs w:val="22"/>
              </w:rPr>
            </w:pPr>
          </w:p>
          <w:p w14:paraId="66BD1CB2" w14:textId="644699C2" w:rsidR="008C1EE8" w:rsidRPr="007A5407" w:rsidRDefault="008C1EE8" w:rsidP="00905116">
            <w:pPr>
              <w:spacing w:after="0" w:line="240" w:lineRule="auto"/>
              <w:rPr>
                <w:rFonts w:cstheme="minorHAnsi"/>
                <w:b/>
                <w:sz w:val="22"/>
                <w:szCs w:val="22"/>
              </w:rPr>
            </w:pPr>
          </w:p>
          <w:p w14:paraId="45C117B8" w14:textId="77777777" w:rsidR="00471274" w:rsidRDefault="00471274" w:rsidP="00905116">
            <w:pPr>
              <w:spacing w:after="0" w:line="240" w:lineRule="auto"/>
              <w:rPr>
                <w:rFonts w:cstheme="minorHAnsi"/>
                <w:b/>
                <w:sz w:val="22"/>
                <w:szCs w:val="22"/>
              </w:rPr>
            </w:pPr>
          </w:p>
          <w:p w14:paraId="0002BFFF" w14:textId="32D23828" w:rsidR="006866DC" w:rsidRDefault="000B198E" w:rsidP="00905116">
            <w:pPr>
              <w:spacing w:after="0" w:line="240" w:lineRule="auto"/>
              <w:rPr>
                <w:rFonts w:cstheme="minorHAnsi"/>
                <w:b/>
                <w:sz w:val="22"/>
                <w:szCs w:val="22"/>
              </w:rPr>
            </w:pPr>
            <w:r>
              <w:rPr>
                <w:rFonts w:cstheme="minorHAnsi"/>
                <w:b/>
                <w:sz w:val="22"/>
                <w:szCs w:val="22"/>
              </w:rPr>
              <w:t>21/10/3</w:t>
            </w:r>
          </w:p>
          <w:p w14:paraId="048C3943" w14:textId="77777777" w:rsidR="00835832" w:rsidRDefault="00835832" w:rsidP="00905116">
            <w:pPr>
              <w:spacing w:after="0" w:line="240" w:lineRule="auto"/>
              <w:rPr>
                <w:rFonts w:cstheme="minorHAnsi"/>
                <w:b/>
                <w:sz w:val="22"/>
                <w:szCs w:val="22"/>
              </w:rPr>
            </w:pPr>
          </w:p>
          <w:p w14:paraId="127D657C" w14:textId="77777777" w:rsidR="00835832" w:rsidRDefault="00835832" w:rsidP="00905116">
            <w:pPr>
              <w:spacing w:after="0" w:line="240" w:lineRule="auto"/>
              <w:rPr>
                <w:rFonts w:cstheme="minorHAnsi"/>
                <w:b/>
                <w:sz w:val="22"/>
                <w:szCs w:val="22"/>
              </w:rPr>
            </w:pPr>
          </w:p>
          <w:p w14:paraId="6FAAF273" w14:textId="77777777" w:rsidR="00835832" w:rsidRDefault="00835832" w:rsidP="00905116">
            <w:pPr>
              <w:spacing w:after="0" w:line="240" w:lineRule="auto"/>
              <w:rPr>
                <w:rFonts w:cstheme="minorHAnsi"/>
                <w:b/>
                <w:sz w:val="22"/>
                <w:szCs w:val="22"/>
              </w:rPr>
            </w:pPr>
          </w:p>
          <w:p w14:paraId="0C24138D" w14:textId="77777777" w:rsidR="00835832" w:rsidRDefault="00835832" w:rsidP="00905116">
            <w:pPr>
              <w:spacing w:after="0" w:line="240" w:lineRule="auto"/>
              <w:rPr>
                <w:rFonts w:cstheme="minorHAnsi"/>
                <w:b/>
                <w:sz w:val="22"/>
                <w:szCs w:val="22"/>
              </w:rPr>
            </w:pPr>
          </w:p>
          <w:p w14:paraId="5F0EBFBE" w14:textId="77777777" w:rsidR="00835832" w:rsidRDefault="00835832" w:rsidP="00905116">
            <w:pPr>
              <w:spacing w:after="0" w:line="240" w:lineRule="auto"/>
              <w:rPr>
                <w:rFonts w:cstheme="minorHAnsi"/>
                <w:b/>
                <w:sz w:val="22"/>
                <w:szCs w:val="22"/>
              </w:rPr>
            </w:pPr>
          </w:p>
          <w:p w14:paraId="53DECCB7" w14:textId="77777777" w:rsidR="00835832" w:rsidRDefault="00835832" w:rsidP="00905116">
            <w:pPr>
              <w:spacing w:after="0" w:line="240" w:lineRule="auto"/>
              <w:rPr>
                <w:rFonts w:cstheme="minorHAnsi"/>
                <w:b/>
                <w:sz w:val="22"/>
                <w:szCs w:val="22"/>
              </w:rPr>
            </w:pPr>
          </w:p>
          <w:p w14:paraId="7EBCA90B" w14:textId="572913EA" w:rsidR="00835832" w:rsidRDefault="004E6518" w:rsidP="00905116">
            <w:pPr>
              <w:spacing w:after="0" w:line="240" w:lineRule="auto"/>
              <w:rPr>
                <w:rFonts w:cstheme="minorHAnsi"/>
                <w:b/>
                <w:sz w:val="22"/>
                <w:szCs w:val="22"/>
              </w:rPr>
            </w:pPr>
            <w:r>
              <w:rPr>
                <w:rFonts w:cstheme="minorHAnsi"/>
                <w:b/>
                <w:sz w:val="22"/>
                <w:szCs w:val="22"/>
              </w:rPr>
              <w:t>21/10/4</w:t>
            </w:r>
          </w:p>
          <w:p w14:paraId="26ADFEC3" w14:textId="34B87B78" w:rsidR="00835832" w:rsidRDefault="004E6518" w:rsidP="00905116">
            <w:pPr>
              <w:spacing w:after="0" w:line="240" w:lineRule="auto"/>
              <w:rPr>
                <w:rFonts w:cstheme="minorHAnsi"/>
                <w:b/>
                <w:sz w:val="22"/>
                <w:szCs w:val="22"/>
              </w:rPr>
            </w:pPr>
            <w:r>
              <w:rPr>
                <w:rFonts w:cstheme="minorHAnsi"/>
                <w:b/>
                <w:sz w:val="22"/>
                <w:szCs w:val="22"/>
              </w:rPr>
              <w:t>(i)</w:t>
            </w:r>
          </w:p>
          <w:p w14:paraId="7C134ABD" w14:textId="77777777" w:rsidR="00835832" w:rsidRDefault="00835832" w:rsidP="00905116">
            <w:pPr>
              <w:spacing w:after="0" w:line="240" w:lineRule="auto"/>
              <w:rPr>
                <w:rFonts w:cstheme="minorHAnsi"/>
                <w:b/>
                <w:sz w:val="22"/>
                <w:szCs w:val="22"/>
              </w:rPr>
            </w:pPr>
          </w:p>
          <w:p w14:paraId="0B2734F1" w14:textId="77777777" w:rsidR="00835832" w:rsidRDefault="00835832" w:rsidP="00905116">
            <w:pPr>
              <w:spacing w:after="0" w:line="240" w:lineRule="auto"/>
              <w:rPr>
                <w:rFonts w:cstheme="minorHAnsi"/>
                <w:b/>
                <w:sz w:val="22"/>
                <w:szCs w:val="22"/>
              </w:rPr>
            </w:pPr>
          </w:p>
          <w:p w14:paraId="39CDA149" w14:textId="65C465ED" w:rsidR="008C1EE8" w:rsidRPr="007A5407" w:rsidRDefault="004E6518" w:rsidP="00905116">
            <w:pPr>
              <w:spacing w:after="0" w:line="240" w:lineRule="auto"/>
              <w:rPr>
                <w:rFonts w:cstheme="minorHAnsi"/>
                <w:b/>
                <w:sz w:val="22"/>
                <w:szCs w:val="22"/>
              </w:rPr>
            </w:pPr>
            <w:r>
              <w:rPr>
                <w:rFonts w:cstheme="minorHAnsi"/>
                <w:b/>
                <w:sz w:val="22"/>
                <w:szCs w:val="22"/>
              </w:rPr>
              <w:t>(i</w:t>
            </w:r>
            <w:r w:rsidR="00851287" w:rsidRPr="007A5407">
              <w:rPr>
                <w:rFonts w:cstheme="minorHAnsi"/>
                <w:b/>
                <w:sz w:val="22"/>
                <w:szCs w:val="22"/>
              </w:rPr>
              <w:t>i)</w:t>
            </w:r>
          </w:p>
          <w:p w14:paraId="20B13C45" w14:textId="77777777" w:rsidR="003A1B71" w:rsidRDefault="003A1B71" w:rsidP="00905116">
            <w:pPr>
              <w:spacing w:after="0" w:line="240" w:lineRule="auto"/>
              <w:rPr>
                <w:rFonts w:cstheme="minorHAnsi"/>
                <w:b/>
                <w:sz w:val="22"/>
                <w:szCs w:val="22"/>
              </w:rPr>
            </w:pPr>
          </w:p>
          <w:p w14:paraId="4A61F93C" w14:textId="77777777" w:rsidR="005A29E2" w:rsidRDefault="005A29E2" w:rsidP="00905116">
            <w:pPr>
              <w:spacing w:after="0" w:line="240" w:lineRule="auto"/>
              <w:rPr>
                <w:rFonts w:cstheme="minorHAnsi"/>
                <w:b/>
                <w:sz w:val="22"/>
                <w:szCs w:val="22"/>
              </w:rPr>
            </w:pPr>
          </w:p>
          <w:p w14:paraId="2BA3484B" w14:textId="77777777" w:rsidR="005A29E2" w:rsidRDefault="005A29E2" w:rsidP="00905116">
            <w:pPr>
              <w:spacing w:after="0" w:line="240" w:lineRule="auto"/>
              <w:rPr>
                <w:rFonts w:cstheme="minorHAnsi"/>
                <w:b/>
                <w:sz w:val="22"/>
                <w:szCs w:val="22"/>
              </w:rPr>
            </w:pPr>
          </w:p>
          <w:p w14:paraId="32192264" w14:textId="6C5BD8D4" w:rsidR="005A29E2" w:rsidRDefault="004E6518" w:rsidP="00905116">
            <w:pPr>
              <w:spacing w:after="0" w:line="240" w:lineRule="auto"/>
              <w:rPr>
                <w:rFonts w:cstheme="minorHAnsi"/>
                <w:b/>
                <w:sz w:val="22"/>
                <w:szCs w:val="22"/>
              </w:rPr>
            </w:pPr>
            <w:r>
              <w:rPr>
                <w:rFonts w:cstheme="minorHAnsi"/>
                <w:b/>
                <w:sz w:val="22"/>
                <w:szCs w:val="22"/>
              </w:rPr>
              <w:t>21/10/5</w:t>
            </w:r>
          </w:p>
          <w:p w14:paraId="09491233" w14:textId="2851096E" w:rsidR="005A29E2" w:rsidRPr="007A5407" w:rsidRDefault="005A29E2" w:rsidP="00905116">
            <w:pPr>
              <w:spacing w:after="0" w:line="240" w:lineRule="auto"/>
              <w:rPr>
                <w:rFonts w:cstheme="minorHAnsi"/>
                <w:b/>
                <w:sz w:val="22"/>
                <w:szCs w:val="22"/>
              </w:rPr>
            </w:pPr>
          </w:p>
          <w:p w14:paraId="534BE706" w14:textId="6128ED15" w:rsidR="002E0411" w:rsidRPr="007A5407" w:rsidRDefault="002E0411" w:rsidP="00905116">
            <w:pPr>
              <w:spacing w:after="0" w:line="240" w:lineRule="auto"/>
              <w:rPr>
                <w:rFonts w:cstheme="minorHAnsi"/>
                <w:b/>
                <w:sz w:val="22"/>
                <w:szCs w:val="22"/>
              </w:rPr>
            </w:pPr>
          </w:p>
          <w:p w14:paraId="21EAA95F" w14:textId="77777777" w:rsidR="00F06122" w:rsidRDefault="00F06122" w:rsidP="00905116">
            <w:pPr>
              <w:spacing w:after="0" w:line="240" w:lineRule="auto"/>
              <w:rPr>
                <w:rFonts w:cstheme="minorHAnsi"/>
                <w:b/>
                <w:sz w:val="22"/>
                <w:szCs w:val="22"/>
              </w:rPr>
            </w:pPr>
          </w:p>
          <w:p w14:paraId="42707355" w14:textId="1ABCAEDB" w:rsidR="005A29E2" w:rsidRDefault="00AE22A1" w:rsidP="00905116">
            <w:pPr>
              <w:spacing w:after="0" w:line="240" w:lineRule="auto"/>
              <w:rPr>
                <w:rFonts w:cstheme="minorHAnsi"/>
                <w:b/>
                <w:sz w:val="22"/>
                <w:szCs w:val="22"/>
              </w:rPr>
            </w:pPr>
            <w:r>
              <w:rPr>
                <w:rFonts w:cstheme="minorHAnsi"/>
                <w:b/>
                <w:sz w:val="22"/>
                <w:szCs w:val="22"/>
              </w:rPr>
              <w:lastRenderedPageBreak/>
              <w:t>(i)</w:t>
            </w:r>
          </w:p>
          <w:p w14:paraId="6F056B34" w14:textId="5ABA4CEF" w:rsidR="005A29E2" w:rsidRDefault="005A29E2" w:rsidP="00905116">
            <w:pPr>
              <w:spacing w:after="0" w:line="240" w:lineRule="auto"/>
              <w:rPr>
                <w:rFonts w:cstheme="minorHAnsi"/>
                <w:b/>
                <w:sz w:val="22"/>
                <w:szCs w:val="22"/>
              </w:rPr>
            </w:pPr>
          </w:p>
          <w:p w14:paraId="491C35DD" w14:textId="5A4B2E7C" w:rsidR="009E06F1" w:rsidRDefault="009E06F1" w:rsidP="00905116">
            <w:pPr>
              <w:spacing w:after="0" w:line="240" w:lineRule="auto"/>
              <w:rPr>
                <w:rFonts w:cstheme="minorHAnsi"/>
                <w:b/>
                <w:sz w:val="22"/>
                <w:szCs w:val="22"/>
              </w:rPr>
            </w:pPr>
          </w:p>
          <w:p w14:paraId="114324AA" w14:textId="5320BA60" w:rsidR="009E06F1" w:rsidRDefault="009E06F1" w:rsidP="00905116">
            <w:pPr>
              <w:spacing w:after="0" w:line="240" w:lineRule="auto"/>
              <w:rPr>
                <w:rFonts w:cstheme="minorHAnsi"/>
                <w:b/>
                <w:sz w:val="22"/>
                <w:szCs w:val="22"/>
              </w:rPr>
            </w:pPr>
          </w:p>
          <w:p w14:paraId="299AC580" w14:textId="0BFB38B8" w:rsidR="004E6518" w:rsidRDefault="004E6518" w:rsidP="00905116">
            <w:pPr>
              <w:spacing w:after="0" w:line="240" w:lineRule="auto"/>
              <w:rPr>
                <w:rFonts w:cstheme="minorHAnsi"/>
                <w:b/>
                <w:sz w:val="22"/>
                <w:szCs w:val="22"/>
              </w:rPr>
            </w:pPr>
            <w:r>
              <w:rPr>
                <w:rFonts w:cstheme="minorHAnsi"/>
                <w:b/>
                <w:sz w:val="22"/>
                <w:szCs w:val="22"/>
              </w:rPr>
              <w:t>(ii)</w:t>
            </w:r>
          </w:p>
          <w:p w14:paraId="30E115B5" w14:textId="77777777" w:rsidR="00DE45F4" w:rsidRDefault="00DE45F4" w:rsidP="00905116">
            <w:pPr>
              <w:spacing w:after="0" w:line="240" w:lineRule="auto"/>
              <w:rPr>
                <w:rFonts w:cstheme="minorHAnsi"/>
                <w:b/>
                <w:sz w:val="22"/>
                <w:szCs w:val="22"/>
              </w:rPr>
            </w:pPr>
          </w:p>
          <w:p w14:paraId="2004A8F4" w14:textId="5B0717BE" w:rsidR="00DE45F4" w:rsidRDefault="00DE45F4" w:rsidP="00905116">
            <w:pPr>
              <w:spacing w:after="0" w:line="240" w:lineRule="auto"/>
              <w:rPr>
                <w:rFonts w:cstheme="minorHAnsi"/>
                <w:b/>
                <w:sz w:val="22"/>
                <w:szCs w:val="22"/>
              </w:rPr>
            </w:pPr>
          </w:p>
          <w:p w14:paraId="39E9B39C" w14:textId="77777777" w:rsidR="00DE45F4" w:rsidRDefault="00DE45F4" w:rsidP="00905116">
            <w:pPr>
              <w:spacing w:after="0" w:line="240" w:lineRule="auto"/>
              <w:rPr>
                <w:rFonts w:cstheme="minorHAnsi"/>
                <w:b/>
                <w:sz w:val="22"/>
                <w:szCs w:val="22"/>
              </w:rPr>
            </w:pPr>
          </w:p>
          <w:p w14:paraId="236585E1" w14:textId="23154D58" w:rsidR="004E6518" w:rsidRDefault="004E6518" w:rsidP="00905116">
            <w:pPr>
              <w:spacing w:after="0" w:line="240" w:lineRule="auto"/>
              <w:rPr>
                <w:rFonts w:cstheme="minorHAnsi"/>
                <w:b/>
                <w:sz w:val="22"/>
                <w:szCs w:val="22"/>
              </w:rPr>
            </w:pPr>
          </w:p>
          <w:p w14:paraId="02968775" w14:textId="77777777" w:rsidR="00D83174" w:rsidRDefault="00D83174" w:rsidP="00905116">
            <w:pPr>
              <w:spacing w:after="0" w:line="240" w:lineRule="auto"/>
              <w:rPr>
                <w:rFonts w:cstheme="minorHAnsi"/>
                <w:b/>
                <w:sz w:val="22"/>
                <w:szCs w:val="22"/>
              </w:rPr>
            </w:pPr>
          </w:p>
          <w:p w14:paraId="58B69C87" w14:textId="77777777" w:rsidR="00AE22A1" w:rsidRDefault="00AE22A1" w:rsidP="00905116">
            <w:pPr>
              <w:spacing w:after="0" w:line="240" w:lineRule="auto"/>
              <w:rPr>
                <w:rFonts w:cstheme="minorHAnsi"/>
                <w:b/>
                <w:sz w:val="22"/>
                <w:szCs w:val="22"/>
              </w:rPr>
            </w:pPr>
          </w:p>
          <w:p w14:paraId="3C80A6B9" w14:textId="77777777" w:rsidR="00AE22A1" w:rsidRDefault="00AE22A1" w:rsidP="00905116">
            <w:pPr>
              <w:spacing w:after="0" w:line="240" w:lineRule="auto"/>
              <w:rPr>
                <w:rFonts w:cstheme="minorHAnsi"/>
                <w:b/>
                <w:sz w:val="22"/>
                <w:szCs w:val="22"/>
              </w:rPr>
            </w:pPr>
          </w:p>
          <w:p w14:paraId="5332AF39" w14:textId="64326E09" w:rsidR="00D83174" w:rsidRDefault="00D83174" w:rsidP="00905116">
            <w:pPr>
              <w:spacing w:after="0" w:line="240" w:lineRule="auto"/>
              <w:rPr>
                <w:rFonts w:cstheme="minorHAnsi"/>
                <w:b/>
                <w:sz w:val="22"/>
                <w:szCs w:val="22"/>
              </w:rPr>
            </w:pPr>
          </w:p>
          <w:p w14:paraId="59F0C631" w14:textId="338F44C2" w:rsidR="00D83174" w:rsidRDefault="00D83174" w:rsidP="00905116">
            <w:pPr>
              <w:spacing w:after="0" w:line="240" w:lineRule="auto"/>
              <w:rPr>
                <w:rFonts w:cstheme="minorHAnsi"/>
                <w:b/>
                <w:sz w:val="22"/>
                <w:szCs w:val="22"/>
              </w:rPr>
            </w:pPr>
          </w:p>
          <w:p w14:paraId="5BC7EF76" w14:textId="78F1526A" w:rsidR="00D83174" w:rsidRDefault="00AE22A1" w:rsidP="00905116">
            <w:pPr>
              <w:spacing w:after="0" w:line="240" w:lineRule="auto"/>
              <w:rPr>
                <w:rFonts w:cstheme="minorHAnsi"/>
                <w:b/>
                <w:sz w:val="22"/>
                <w:szCs w:val="22"/>
              </w:rPr>
            </w:pPr>
            <w:r>
              <w:rPr>
                <w:rFonts w:cstheme="minorHAnsi"/>
                <w:b/>
                <w:sz w:val="22"/>
                <w:szCs w:val="22"/>
              </w:rPr>
              <w:t>(iii)</w:t>
            </w:r>
          </w:p>
          <w:p w14:paraId="7CABA017" w14:textId="77777777" w:rsidR="00D83174" w:rsidRDefault="00D83174" w:rsidP="00905116">
            <w:pPr>
              <w:spacing w:after="0" w:line="240" w:lineRule="auto"/>
              <w:rPr>
                <w:rFonts w:cstheme="minorHAnsi"/>
                <w:b/>
                <w:sz w:val="22"/>
                <w:szCs w:val="22"/>
              </w:rPr>
            </w:pPr>
          </w:p>
          <w:p w14:paraId="6904FC7F" w14:textId="77777777" w:rsidR="00BB1008" w:rsidRDefault="00BB1008" w:rsidP="00905116">
            <w:pPr>
              <w:spacing w:after="0" w:line="240" w:lineRule="auto"/>
              <w:rPr>
                <w:rFonts w:cstheme="minorHAnsi"/>
                <w:b/>
                <w:sz w:val="22"/>
                <w:szCs w:val="22"/>
              </w:rPr>
            </w:pPr>
          </w:p>
          <w:p w14:paraId="5B7B7AF4" w14:textId="7B34AD20" w:rsidR="00BB1008" w:rsidRDefault="00AE22A1" w:rsidP="00905116">
            <w:pPr>
              <w:spacing w:after="0" w:line="240" w:lineRule="auto"/>
              <w:rPr>
                <w:rFonts w:cstheme="minorHAnsi"/>
                <w:b/>
                <w:sz w:val="22"/>
                <w:szCs w:val="22"/>
              </w:rPr>
            </w:pPr>
            <w:r>
              <w:rPr>
                <w:rFonts w:cstheme="minorHAnsi"/>
                <w:b/>
                <w:sz w:val="22"/>
                <w:szCs w:val="22"/>
              </w:rPr>
              <w:t>(iv)</w:t>
            </w:r>
          </w:p>
          <w:p w14:paraId="1BB31E21" w14:textId="77777777" w:rsidR="00BB1008" w:rsidRDefault="00BB1008" w:rsidP="00905116">
            <w:pPr>
              <w:spacing w:after="0" w:line="240" w:lineRule="auto"/>
              <w:rPr>
                <w:rFonts w:cstheme="minorHAnsi"/>
                <w:b/>
                <w:sz w:val="22"/>
                <w:szCs w:val="22"/>
              </w:rPr>
            </w:pPr>
          </w:p>
          <w:p w14:paraId="70A8450D" w14:textId="77777777" w:rsidR="00BB1008" w:rsidRDefault="00BB1008" w:rsidP="00905116">
            <w:pPr>
              <w:spacing w:after="0" w:line="240" w:lineRule="auto"/>
              <w:rPr>
                <w:rFonts w:cstheme="minorHAnsi"/>
                <w:b/>
                <w:sz w:val="22"/>
                <w:szCs w:val="22"/>
              </w:rPr>
            </w:pPr>
          </w:p>
          <w:p w14:paraId="44CF2DBC" w14:textId="77777777" w:rsidR="00AE22A1" w:rsidRDefault="00AE22A1" w:rsidP="00905116">
            <w:pPr>
              <w:spacing w:after="0" w:line="240" w:lineRule="auto"/>
              <w:rPr>
                <w:rFonts w:cstheme="minorHAnsi"/>
                <w:b/>
                <w:sz w:val="22"/>
                <w:szCs w:val="22"/>
              </w:rPr>
            </w:pPr>
          </w:p>
          <w:p w14:paraId="1E532CCB" w14:textId="77777777" w:rsidR="00AE22A1" w:rsidRDefault="00AE22A1" w:rsidP="00905116">
            <w:pPr>
              <w:spacing w:after="0" w:line="240" w:lineRule="auto"/>
              <w:rPr>
                <w:rFonts w:cstheme="minorHAnsi"/>
                <w:b/>
                <w:sz w:val="22"/>
                <w:szCs w:val="22"/>
              </w:rPr>
            </w:pPr>
          </w:p>
          <w:p w14:paraId="749C946F" w14:textId="77777777" w:rsidR="00471274" w:rsidRDefault="00471274" w:rsidP="00905116">
            <w:pPr>
              <w:spacing w:after="0" w:line="240" w:lineRule="auto"/>
              <w:rPr>
                <w:rFonts w:cstheme="minorHAnsi"/>
                <w:b/>
                <w:sz w:val="22"/>
                <w:szCs w:val="22"/>
              </w:rPr>
            </w:pPr>
          </w:p>
          <w:p w14:paraId="6C2E3CEE" w14:textId="77777777" w:rsidR="00471274" w:rsidRDefault="00471274" w:rsidP="00905116">
            <w:pPr>
              <w:spacing w:after="0" w:line="240" w:lineRule="auto"/>
              <w:rPr>
                <w:rFonts w:cstheme="minorHAnsi"/>
                <w:b/>
                <w:sz w:val="22"/>
                <w:szCs w:val="22"/>
              </w:rPr>
            </w:pPr>
          </w:p>
          <w:p w14:paraId="08F468C0" w14:textId="77777777" w:rsidR="00471274" w:rsidRDefault="00471274" w:rsidP="00905116">
            <w:pPr>
              <w:spacing w:after="0" w:line="240" w:lineRule="auto"/>
              <w:rPr>
                <w:rFonts w:cstheme="minorHAnsi"/>
                <w:b/>
                <w:sz w:val="22"/>
                <w:szCs w:val="22"/>
              </w:rPr>
            </w:pPr>
          </w:p>
          <w:p w14:paraId="65928CC6" w14:textId="77777777" w:rsidR="005C69A5" w:rsidRDefault="005C69A5" w:rsidP="00905116">
            <w:pPr>
              <w:spacing w:after="0" w:line="240" w:lineRule="auto"/>
              <w:rPr>
                <w:rFonts w:cstheme="minorHAnsi"/>
                <w:b/>
                <w:sz w:val="22"/>
                <w:szCs w:val="22"/>
              </w:rPr>
            </w:pPr>
          </w:p>
          <w:p w14:paraId="3DEE963D" w14:textId="72D16166" w:rsidR="008C1EE8" w:rsidRPr="007A5407" w:rsidRDefault="005A29E2" w:rsidP="00905116">
            <w:pPr>
              <w:spacing w:after="0" w:line="240" w:lineRule="auto"/>
              <w:rPr>
                <w:rFonts w:cstheme="minorHAnsi"/>
                <w:b/>
                <w:sz w:val="22"/>
                <w:szCs w:val="22"/>
              </w:rPr>
            </w:pPr>
            <w:r>
              <w:rPr>
                <w:rFonts w:cstheme="minorHAnsi"/>
                <w:b/>
                <w:sz w:val="22"/>
                <w:szCs w:val="22"/>
              </w:rPr>
              <w:t>21/</w:t>
            </w:r>
            <w:r w:rsidR="009E06F1">
              <w:rPr>
                <w:rFonts w:cstheme="minorHAnsi"/>
                <w:b/>
                <w:sz w:val="22"/>
                <w:szCs w:val="22"/>
              </w:rPr>
              <w:t>10</w:t>
            </w:r>
            <w:r w:rsidR="00D47541" w:rsidRPr="007A5407">
              <w:rPr>
                <w:rFonts w:cstheme="minorHAnsi"/>
                <w:b/>
                <w:sz w:val="22"/>
                <w:szCs w:val="22"/>
              </w:rPr>
              <w:t>/</w:t>
            </w:r>
            <w:r w:rsidR="00D83174">
              <w:rPr>
                <w:rFonts w:cstheme="minorHAnsi"/>
                <w:b/>
                <w:sz w:val="22"/>
                <w:szCs w:val="22"/>
              </w:rPr>
              <w:t>6</w:t>
            </w:r>
          </w:p>
          <w:p w14:paraId="05066ED1" w14:textId="2D0DF72B" w:rsidR="00D47541" w:rsidRPr="007A5407" w:rsidRDefault="000E755D" w:rsidP="00905116">
            <w:pPr>
              <w:spacing w:after="0" w:line="240" w:lineRule="auto"/>
              <w:rPr>
                <w:rFonts w:cstheme="minorHAnsi"/>
                <w:b/>
                <w:sz w:val="22"/>
                <w:szCs w:val="22"/>
              </w:rPr>
            </w:pPr>
            <w:r>
              <w:rPr>
                <w:rFonts w:cstheme="minorHAnsi"/>
                <w:b/>
                <w:sz w:val="22"/>
                <w:szCs w:val="22"/>
              </w:rPr>
              <w:t>(</w:t>
            </w:r>
            <w:r w:rsidR="000E5E66" w:rsidRPr="007A5407">
              <w:rPr>
                <w:rFonts w:cstheme="minorHAnsi"/>
                <w:b/>
                <w:sz w:val="22"/>
                <w:szCs w:val="22"/>
              </w:rPr>
              <w:t>i)</w:t>
            </w:r>
          </w:p>
          <w:p w14:paraId="62D5F46E" w14:textId="77777777" w:rsidR="000E5E66" w:rsidRPr="007A5407" w:rsidRDefault="000E5E66" w:rsidP="00905116">
            <w:pPr>
              <w:spacing w:after="0" w:line="240" w:lineRule="auto"/>
              <w:rPr>
                <w:rFonts w:cstheme="minorHAnsi"/>
                <w:b/>
                <w:sz w:val="22"/>
                <w:szCs w:val="22"/>
              </w:rPr>
            </w:pPr>
          </w:p>
          <w:p w14:paraId="450F1C1E" w14:textId="77777777" w:rsidR="000E5E66" w:rsidRPr="007A5407" w:rsidRDefault="000E5E66" w:rsidP="00905116">
            <w:pPr>
              <w:spacing w:after="0" w:line="240" w:lineRule="auto"/>
              <w:rPr>
                <w:rFonts w:cstheme="minorHAnsi"/>
                <w:b/>
                <w:sz w:val="22"/>
                <w:szCs w:val="22"/>
              </w:rPr>
            </w:pPr>
          </w:p>
          <w:p w14:paraId="47EF79C1" w14:textId="08A7F574" w:rsidR="000E5E66" w:rsidRPr="007A5407" w:rsidRDefault="00AE22A1" w:rsidP="00905116">
            <w:pPr>
              <w:spacing w:after="0" w:line="240" w:lineRule="auto"/>
              <w:rPr>
                <w:rFonts w:cstheme="minorHAnsi"/>
                <w:b/>
                <w:sz w:val="22"/>
                <w:szCs w:val="22"/>
              </w:rPr>
            </w:pPr>
            <w:r>
              <w:rPr>
                <w:rFonts w:cstheme="minorHAnsi"/>
                <w:b/>
                <w:sz w:val="22"/>
                <w:szCs w:val="22"/>
              </w:rPr>
              <w:t>(</w:t>
            </w:r>
            <w:r w:rsidR="000E5E66" w:rsidRPr="007A5407">
              <w:rPr>
                <w:rFonts w:cstheme="minorHAnsi"/>
                <w:b/>
                <w:sz w:val="22"/>
                <w:szCs w:val="22"/>
              </w:rPr>
              <w:t>ii)</w:t>
            </w:r>
          </w:p>
          <w:p w14:paraId="491EC18C" w14:textId="77777777" w:rsidR="00D47541" w:rsidRPr="007A5407" w:rsidRDefault="00D47541" w:rsidP="00905116">
            <w:pPr>
              <w:spacing w:after="0" w:line="240" w:lineRule="auto"/>
              <w:rPr>
                <w:rFonts w:cstheme="minorHAnsi"/>
                <w:b/>
                <w:sz w:val="22"/>
                <w:szCs w:val="22"/>
              </w:rPr>
            </w:pPr>
          </w:p>
          <w:p w14:paraId="57404791" w14:textId="77777777" w:rsidR="00AE22A1" w:rsidRDefault="00AE22A1" w:rsidP="00905116">
            <w:pPr>
              <w:spacing w:after="0" w:line="240" w:lineRule="auto"/>
              <w:rPr>
                <w:rFonts w:cstheme="minorHAnsi"/>
                <w:b/>
                <w:sz w:val="22"/>
                <w:szCs w:val="22"/>
              </w:rPr>
            </w:pPr>
          </w:p>
          <w:p w14:paraId="071DF88C" w14:textId="77777777" w:rsidR="00AE22A1" w:rsidRDefault="00AE22A1" w:rsidP="00905116">
            <w:pPr>
              <w:spacing w:after="0" w:line="240" w:lineRule="auto"/>
              <w:rPr>
                <w:rFonts w:cstheme="minorHAnsi"/>
                <w:b/>
                <w:sz w:val="22"/>
                <w:szCs w:val="22"/>
              </w:rPr>
            </w:pPr>
          </w:p>
          <w:p w14:paraId="3BF3E8EF" w14:textId="58065CAB" w:rsidR="00D119E5" w:rsidRPr="007A5407" w:rsidRDefault="000E755D" w:rsidP="00905116">
            <w:pPr>
              <w:spacing w:after="0" w:line="240" w:lineRule="auto"/>
              <w:rPr>
                <w:rFonts w:cstheme="minorHAnsi"/>
                <w:b/>
                <w:sz w:val="22"/>
                <w:szCs w:val="22"/>
              </w:rPr>
            </w:pPr>
            <w:r>
              <w:rPr>
                <w:rFonts w:cstheme="minorHAnsi"/>
                <w:b/>
                <w:sz w:val="22"/>
                <w:szCs w:val="22"/>
              </w:rPr>
              <w:t>(iii)</w:t>
            </w:r>
          </w:p>
          <w:p w14:paraId="6F2D1435" w14:textId="6A6F5C8F" w:rsidR="00592EC1" w:rsidRPr="007A5407" w:rsidRDefault="00592EC1" w:rsidP="00592EC1">
            <w:pPr>
              <w:spacing w:after="0" w:line="240" w:lineRule="auto"/>
              <w:rPr>
                <w:rFonts w:cstheme="minorHAnsi"/>
                <w:b/>
                <w:sz w:val="22"/>
                <w:szCs w:val="22"/>
              </w:rPr>
            </w:pPr>
          </w:p>
          <w:p w14:paraId="2F6D2460" w14:textId="4DAA8FC5" w:rsidR="006F3CF9" w:rsidRDefault="000E755D" w:rsidP="00592EC1">
            <w:pPr>
              <w:spacing w:after="0" w:line="240" w:lineRule="auto"/>
              <w:rPr>
                <w:rFonts w:cstheme="minorHAnsi"/>
                <w:b/>
                <w:sz w:val="22"/>
                <w:szCs w:val="22"/>
              </w:rPr>
            </w:pPr>
            <w:r>
              <w:rPr>
                <w:rFonts w:cstheme="minorHAnsi"/>
                <w:b/>
                <w:sz w:val="22"/>
                <w:szCs w:val="22"/>
              </w:rPr>
              <w:t>(iv)</w:t>
            </w:r>
          </w:p>
          <w:p w14:paraId="091938BE" w14:textId="77777777" w:rsidR="00BE62C0" w:rsidRDefault="00BE62C0" w:rsidP="00592EC1">
            <w:pPr>
              <w:spacing w:after="0" w:line="240" w:lineRule="auto"/>
              <w:rPr>
                <w:rFonts w:cstheme="minorHAnsi"/>
                <w:b/>
                <w:sz w:val="22"/>
                <w:szCs w:val="22"/>
              </w:rPr>
            </w:pPr>
          </w:p>
          <w:p w14:paraId="0ECB9F06" w14:textId="6F9193FD" w:rsidR="00B97AB1" w:rsidRDefault="000E755D" w:rsidP="00592EC1">
            <w:pPr>
              <w:spacing w:after="0" w:line="240" w:lineRule="auto"/>
              <w:rPr>
                <w:rFonts w:cstheme="minorHAnsi"/>
                <w:b/>
                <w:sz w:val="22"/>
                <w:szCs w:val="22"/>
              </w:rPr>
            </w:pPr>
            <w:r>
              <w:rPr>
                <w:rFonts w:cstheme="minorHAnsi"/>
                <w:b/>
                <w:sz w:val="22"/>
                <w:szCs w:val="22"/>
              </w:rPr>
              <w:t>(v)</w:t>
            </w:r>
          </w:p>
          <w:p w14:paraId="34A0705D" w14:textId="77777777" w:rsidR="00B97AB1" w:rsidRDefault="00B97AB1" w:rsidP="00592EC1">
            <w:pPr>
              <w:spacing w:after="0" w:line="240" w:lineRule="auto"/>
              <w:rPr>
                <w:rFonts w:cstheme="minorHAnsi"/>
                <w:b/>
                <w:sz w:val="22"/>
                <w:szCs w:val="22"/>
              </w:rPr>
            </w:pPr>
          </w:p>
          <w:p w14:paraId="0A0368B2" w14:textId="77777777" w:rsidR="00B97AB1" w:rsidRDefault="00B97AB1" w:rsidP="00592EC1">
            <w:pPr>
              <w:spacing w:after="0" w:line="240" w:lineRule="auto"/>
              <w:rPr>
                <w:rFonts w:cstheme="minorHAnsi"/>
                <w:b/>
                <w:sz w:val="22"/>
                <w:szCs w:val="22"/>
              </w:rPr>
            </w:pPr>
          </w:p>
          <w:p w14:paraId="3FD41E06" w14:textId="77777777" w:rsidR="00B97AB1" w:rsidRDefault="00B97AB1" w:rsidP="00592EC1">
            <w:pPr>
              <w:spacing w:after="0" w:line="240" w:lineRule="auto"/>
              <w:rPr>
                <w:rFonts w:cstheme="minorHAnsi"/>
                <w:b/>
                <w:sz w:val="22"/>
                <w:szCs w:val="22"/>
              </w:rPr>
            </w:pPr>
          </w:p>
          <w:p w14:paraId="4790B035" w14:textId="77777777" w:rsidR="00B97AB1" w:rsidRDefault="00B97AB1" w:rsidP="00592EC1">
            <w:pPr>
              <w:spacing w:after="0" w:line="240" w:lineRule="auto"/>
              <w:rPr>
                <w:rFonts w:cstheme="minorHAnsi"/>
                <w:b/>
                <w:sz w:val="22"/>
                <w:szCs w:val="22"/>
              </w:rPr>
            </w:pPr>
          </w:p>
          <w:p w14:paraId="14C4CDE7" w14:textId="77777777" w:rsidR="00B97AB1" w:rsidRDefault="00B97AB1" w:rsidP="00592EC1">
            <w:pPr>
              <w:spacing w:after="0" w:line="240" w:lineRule="auto"/>
              <w:rPr>
                <w:rFonts w:cstheme="minorHAnsi"/>
                <w:b/>
                <w:sz w:val="22"/>
                <w:szCs w:val="22"/>
              </w:rPr>
            </w:pPr>
          </w:p>
          <w:p w14:paraId="5D1BD8EE" w14:textId="77777777" w:rsidR="00B97AB1" w:rsidRDefault="00B97AB1" w:rsidP="00592EC1">
            <w:pPr>
              <w:spacing w:after="0" w:line="240" w:lineRule="auto"/>
              <w:rPr>
                <w:rFonts w:cstheme="minorHAnsi"/>
                <w:b/>
                <w:sz w:val="22"/>
                <w:szCs w:val="22"/>
              </w:rPr>
            </w:pPr>
          </w:p>
          <w:p w14:paraId="1BA8E93C" w14:textId="77777777" w:rsidR="00471274" w:rsidRDefault="00471274" w:rsidP="00592EC1">
            <w:pPr>
              <w:spacing w:after="0" w:line="240" w:lineRule="auto"/>
              <w:rPr>
                <w:rFonts w:cstheme="minorHAnsi"/>
                <w:b/>
                <w:sz w:val="22"/>
                <w:szCs w:val="22"/>
              </w:rPr>
            </w:pPr>
          </w:p>
          <w:p w14:paraId="105DFD47" w14:textId="538475D2" w:rsidR="00B97AB1" w:rsidRDefault="00AE22A1" w:rsidP="00592EC1">
            <w:pPr>
              <w:spacing w:after="0" w:line="240" w:lineRule="auto"/>
              <w:rPr>
                <w:rFonts w:cstheme="minorHAnsi"/>
                <w:b/>
                <w:sz w:val="22"/>
                <w:szCs w:val="22"/>
              </w:rPr>
            </w:pPr>
            <w:r>
              <w:rPr>
                <w:rFonts w:cstheme="minorHAnsi"/>
                <w:b/>
                <w:sz w:val="22"/>
                <w:szCs w:val="22"/>
              </w:rPr>
              <w:lastRenderedPageBreak/>
              <w:t>(vi)</w:t>
            </w:r>
          </w:p>
          <w:p w14:paraId="00CA45F8" w14:textId="77777777" w:rsidR="00B97AB1" w:rsidRDefault="00B97AB1" w:rsidP="00592EC1">
            <w:pPr>
              <w:spacing w:after="0" w:line="240" w:lineRule="auto"/>
              <w:rPr>
                <w:rFonts w:cstheme="minorHAnsi"/>
                <w:b/>
                <w:sz w:val="22"/>
                <w:szCs w:val="22"/>
              </w:rPr>
            </w:pPr>
          </w:p>
          <w:p w14:paraId="6AEADEE8" w14:textId="3528FAFA" w:rsidR="00BE62C0" w:rsidRDefault="00BE62C0" w:rsidP="00592EC1">
            <w:pPr>
              <w:spacing w:after="0" w:line="240" w:lineRule="auto"/>
              <w:rPr>
                <w:rFonts w:cstheme="minorHAnsi"/>
                <w:b/>
                <w:sz w:val="22"/>
                <w:szCs w:val="22"/>
              </w:rPr>
            </w:pPr>
          </w:p>
          <w:p w14:paraId="33D54DE8" w14:textId="77777777" w:rsidR="00AE22A1" w:rsidRDefault="00AE22A1" w:rsidP="00592EC1">
            <w:pPr>
              <w:spacing w:after="0" w:line="240" w:lineRule="auto"/>
              <w:rPr>
                <w:rFonts w:cstheme="minorHAnsi"/>
                <w:b/>
                <w:sz w:val="22"/>
                <w:szCs w:val="22"/>
              </w:rPr>
            </w:pPr>
          </w:p>
          <w:p w14:paraId="2CD3AA0C" w14:textId="77777777" w:rsidR="00AE22A1" w:rsidRDefault="00AE22A1" w:rsidP="00592EC1">
            <w:pPr>
              <w:spacing w:after="0" w:line="240" w:lineRule="auto"/>
              <w:rPr>
                <w:rFonts w:cstheme="minorHAnsi"/>
                <w:b/>
                <w:sz w:val="22"/>
                <w:szCs w:val="22"/>
              </w:rPr>
            </w:pPr>
          </w:p>
          <w:p w14:paraId="4F7663BE" w14:textId="40357854" w:rsidR="00BE62C0" w:rsidRDefault="00E50A67" w:rsidP="00592EC1">
            <w:pPr>
              <w:spacing w:after="0" w:line="240" w:lineRule="auto"/>
              <w:rPr>
                <w:rFonts w:cstheme="minorHAnsi"/>
                <w:b/>
                <w:sz w:val="22"/>
                <w:szCs w:val="22"/>
              </w:rPr>
            </w:pPr>
            <w:r>
              <w:rPr>
                <w:rFonts w:cstheme="minorHAnsi"/>
                <w:b/>
                <w:sz w:val="22"/>
                <w:szCs w:val="22"/>
              </w:rPr>
              <w:t>(vi</w:t>
            </w:r>
            <w:r w:rsidR="00AE22A1">
              <w:rPr>
                <w:rFonts w:cstheme="minorHAnsi"/>
                <w:b/>
                <w:sz w:val="22"/>
                <w:szCs w:val="22"/>
              </w:rPr>
              <w:t>i)</w:t>
            </w:r>
          </w:p>
          <w:p w14:paraId="0BDD3FFA" w14:textId="77777777" w:rsidR="00BE34B0" w:rsidRDefault="00BE34B0" w:rsidP="00592EC1">
            <w:pPr>
              <w:spacing w:after="0" w:line="240" w:lineRule="auto"/>
              <w:rPr>
                <w:rFonts w:cstheme="minorHAnsi"/>
                <w:b/>
                <w:sz w:val="22"/>
                <w:szCs w:val="22"/>
              </w:rPr>
            </w:pPr>
          </w:p>
          <w:p w14:paraId="41EC0607" w14:textId="77777777" w:rsidR="00BE34B0" w:rsidRDefault="00BE34B0" w:rsidP="00592EC1">
            <w:pPr>
              <w:spacing w:after="0" w:line="240" w:lineRule="auto"/>
              <w:rPr>
                <w:rFonts w:cstheme="minorHAnsi"/>
                <w:b/>
                <w:sz w:val="22"/>
                <w:szCs w:val="22"/>
              </w:rPr>
            </w:pPr>
          </w:p>
          <w:p w14:paraId="16B01AD4" w14:textId="422F788C" w:rsidR="00BE34B0" w:rsidRDefault="00BE34B0" w:rsidP="00592EC1">
            <w:pPr>
              <w:spacing w:after="0" w:line="240" w:lineRule="auto"/>
              <w:rPr>
                <w:rFonts w:cstheme="minorHAnsi"/>
                <w:b/>
                <w:sz w:val="22"/>
                <w:szCs w:val="22"/>
              </w:rPr>
            </w:pPr>
          </w:p>
          <w:p w14:paraId="32306CED" w14:textId="06CF8051" w:rsidR="005C69A5" w:rsidRDefault="005C69A5" w:rsidP="00592EC1">
            <w:pPr>
              <w:spacing w:after="0" w:line="240" w:lineRule="auto"/>
              <w:rPr>
                <w:rFonts w:cstheme="minorHAnsi"/>
                <w:b/>
                <w:sz w:val="22"/>
                <w:szCs w:val="22"/>
              </w:rPr>
            </w:pPr>
          </w:p>
          <w:p w14:paraId="617A4A16" w14:textId="2B7923B5" w:rsidR="005C69A5" w:rsidRDefault="005C69A5" w:rsidP="00592EC1">
            <w:pPr>
              <w:spacing w:after="0" w:line="240" w:lineRule="auto"/>
              <w:rPr>
                <w:rFonts w:cstheme="minorHAnsi"/>
                <w:b/>
                <w:sz w:val="22"/>
                <w:szCs w:val="22"/>
              </w:rPr>
            </w:pPr>
          </w:p>
          <w:p w14:paraId="615B97F1" w14:textId="11E0D371" w:rsidR="005C69A5" w:rsidRDefault="005C69A5" w:rsidP="00592EC1">
            <w:pPr>
              <w:spacing w:after="0" w:line="240" w:lineRule="auto"/>
              <w:rPr>
                <w:rFonts w:cstheme="minorHAnsi"/>
                <w:b/>
                <w:sz w:val="22"/>
                <w:szCs w:val="22"/>
              </w:rPr>
            </w:pPr>
          </w:p>
          <w:p w14:paraId="791C5630" w14:textId="4F235BDC" w:rsidR="005C69A5" w:rsidRDefault="005C69A5" w:rsidP="00592EC1">
            <w:pPr>
              <w:spacing w:after="0" w:line="240" w:lineRule="auto"/>
              <w:rPr>
                <w:rFonts w:cstheme="minorHAnsi"/>
                <w:b/>
                <w:sz w:val="22"/>
                <w:szCs w:val="22"/>
              </w:rPr>
            </w:pPr>
          </w:p>
          <w:p w14:paraId="1A87DA78" w14:textId="68D4F55F" w:rsidR="005C69A5" w:rsidRDefault="005C69A5" w:rsidP="00592EC1">
            <w:pPr>
              <w:spacing w:after="0" w:line="240" w:lineRule="auto"/>
              <w:rPr>
                <w:rFonts w:cstheme="minorHAnsi"/>
                <w:b/>
                <w:sz w:val="22"/>
                <w:szCs w:val="22"/>
              </w:rPr>
            </w:pPr>
          </w:p>
          <w:p w14:paraId="4CD63E2A" w14:textId="521BA660" w:rsidR="005C69A5" w:rsidRDefault="005C69A5" w:rsidP="00592EC1">
            <w:pPr>
              <w:spacing w:after="0" w:line="240" w:lineRule="auto"/>
              <w:rPr>
                <w:rFonts w:cstheme="minorHAnsi"/>
                <w:b/>
                <w:sz w:val="22"/>
                <w:szCs w:val="22"/>
              </w:rPr>
            </w:pPr>
          </w:p>
          <w:p w14:paraId="09CA97E8" w14:textId="3C324964" w:rsidR="005C69A5" w:rsidRDefault="005C69A5" w:rsidP="00592EC1">
            <w:pPr>
              <w:spacing w:after="0" w:line="240" w:lineRule="auto"/>
              <w:rPr>
                <w:rFonts w:cstheme="minorHAnsi"/>
                <w:b/>
                <w:sz w:val="22"/>
                <w:szCs w:val="22"/>
              </w:rPr>
            </w:pPr>
          </w:p>
          <w:p w14:paraId="70365E50" w14:textId="70CD0CDC" w:rsidR="005C69A5" w:rsidRDefault="005C69A5" w:rsidP="00592EC1">
            <w:pPr>
              <w:spacing w:after="0" w:line="240" w:lineRule="auto"/>
              <w:rPr>
                <w:rFonts w:cstheme="minorHAnsi"/>
                <w:b/>
                <w:sz w:val="22"/>
                <w:szCs w:val="22"/>
              </w:rPr>
            </w:pPr>
          </w:p>
          <w:p w14:paraId="0573400C" w14:textId="316CC408" w:rsidR="005C69A5" w:rsidRDefault="005C69A5" w:rsidP="00592EC1">
            <w:pPr>
              <w:spacing w:after="0" w:line="240" w:lineRule="auto"/>
              <w:rPr>
                <w:rFonts w:cstheme="minorHAnsi"/>
                <w:b/>
                <w:sz w:val="22"/>
                <w:szCs w:val="22"/>
              </w:rPr>
            </w:pPr>
          </w:p>
          <w:p w14:paraId="34A93F2C" w14:textId="5BE953C6" w:rsidR="005C69A5" w:rsidRDefault="005C69A5" w:rsidP="00592EC1">
            <w:pPr>
              <w:spacing w:after="0" w:line="240" w:lineRule="auto"/>
              <w:rPr>
                <w:rFonts w:cstheme="minorHAnsi"/>
                <w:b/>
                <w:sz w:val="22"/>
                <w:szCs w:val="22"/>
              </w:rPr>
            </w:pPr>
          </w:p>
          <w:p w14:paraId="213FB623" w14:textId="243B2313" w:rsidR="005C69A5" w:rsidRDefault="005C69A5" w:rsidP="00592EC1">
            <w:pPr>
              <w:spacing w:after="0" w:line="240" w:lineRule="auto"/>
              <w:rPr>
                <w:rFonts w:cstheme="minorHAnsi"/>
                <w:b/>
                <w:sz w:val="22"/>
                <w:szCs w:val="22"/>
              </w:rPr>
            </w:pPr>
          </w:p>
          <w:p w14:paraId="0BBD58E3" w14:textId="7A07ACCA" w:rsidR="005C69A5" w:rsidRDefault="005C69A5" w:rsidP="00592EC1">
            <w:pPr>
              <w:spacing w:after="0" w:line="240" w:lineRule="auto"/>
              <w:rPr>
                <w:rFonts w:cstheme="minorHAnsi"/>
                <w:b/>
                <w:sz w:val="22"/>
                <w:szCs w:val="22"/>
              </w:rPr>
            </w:pPr>
          </w:p>
          <w:p w14:paraId="137CC7A8" w14:textId="35043EB1" w:rsidR="005C69A5" w:rsidRDefault="005C69A5" w:rsidP="00592EC1">
            <w:pPr>
              <w:spacing w:after="0" w:line="240" w:lineRule="auto"/>
              <w:rPr>
                <w:rFonts w:cstheme="minorHAnsi"/>
                <w:b/>
                <w:sz w:val="22"/>
                <w:szCs w:val="22"/>
              </w:rPr>
            </w:pPr>
          </w:p>
          <w:p w14:paraId="7EE5CACA" w14:textId="50A193F4" w:rsidR="005C69A5" w:rsidRDefault="005C69A5" w:rsidP="00592EC1">
            <w:pPr>
              <w:spacing w:after="0" w:line="240" w:lineRule="auto"/>
              <w:rPr>
                <w:rFonts w:cstheme="minorHAnsi"/>
                <w:b/>
                <w:sz w:val="22"/>
                <w:szCs w:val="22"/>
              </w:rPr>
            </w:pPr>
          </w:p>
          <w:p w14:paraId="61B5D91F" w14:textId="1857602B" w:rsidR="005C69A5" w:rsidRDefault="005C69A5" w:rsidP="00592EC1">
            <w:pPr>
              <w:spacing w:after="0" w:line="240" w:lineRule="auto"/>
              <w:rPr>
                <w:rFonts w:cstheme="minorHAnsi"/>
                <w:b/>
                <w:sz w:val="22"/>
                <w:szCs w:val="22"/>
              </w:rPr>
            </w:pPr>
          </w:p>
          <w:p w14:paraId="6B11064B" w14:textId="072B5FB0" w:rsidR="005C69A5" w:rsidRDefault="005C69A5" w:rsidP="00592EC1">
            <w:pPr>
              <w:spacing w:after="0" w:line="240" w:lineRule="auto"/>
              <w:rPr>
                <w:rFonts w:cstheme="minorHAnsi"/>
                <w:b/>
                <w:sz w:val="22"/>
                <w:szCs w:val="22"/>
              </w:rPr>
            </w:pPr>
          </w:p>
          <w:p w14:paraId="2602A0E8" w14:textId="4DE3A013" w:rsidR="005C69A5" w:rsidRDefault="005C69A5" w:rsidP="00592EC1">
            <w:pPr>
              <w:spacing w:after="0" w:line="240" w:lineRule="auto"/>
              <w:rPr>
                <w:rFonts w:cstheme="minorHAnsi"/>
                <w:b/>
                <w:sz w:val="22"/>
                <w:szCs w:val="22"/>
              </w:rPr>
            </w:pPr>
          </w:p>
          <w:p w14:paraId="3080D0CB" w14:textId="58D6D80E" w:rsidR="005C69A5" w:rsidRDefault="005C69A5" w:rsidP="00592EC1">
            <w:pPr>
              <w:spacing w:after="0" w:line="240" w:lineRule="auto"/>
              <w:rPr>
                <w:rFonts w:cstheme="minorHAnsi"/>
                <w:b/>
                <w:sz w:val="22"/>
                <w:szCs w:val="22"/>
              </w:rPr>
            </w:pPr>
          </w:p>
          <w:p w14:paraId="452B88E5" w14:textId="322FA40A" w:rsidR="005C69A5" w:rsidRDefault="005C69A5" w:rsidP="00592EC1">
            <w:pPr>
              <w:spacing w:after="0" w:line="240" w:lineRule="auto"/>
              <w:rPr>
                <w:rFonts w:cstheme="minorHAnsi"/>
                <w:b/>
                <w:sz w:val="22"/>
                <w:szCs w:val="22"/>
              </w:rPr>
            </w:pPr>
          </w:p>
          <w:p w14:paraId="68B4EE38" w14:textId="0023CB57" w:rsidR="005C69A5" w:rsidRDefault="005C69A5" w:rsidP="00592EC1">
            <w:pPr>
              <w:spacing w:after="0" w:line="240" w:lineRule="auto"/>
              <w:rPr>
                <w:rFonts w:cstheme="minorHAnsi"/>
                <w:b/>
                <w:sz w:val="22"/>
                <w:szCs w:val="22"/>
              </w:rPr>
            </w:pPr>
          </w:p>
          <w:p w14:paraId="783C78C8" w14:textId="42F288FE" w:rsidR="005C69A5" w:rsidRDefault="005C69A5" w:rsidP="00592EC1">
            <w:pPr>
              <w:spacing w:after="0" w:line="240" w:lineRule="auto"/>
              <w:rPr>
                <w:rFonts w:cstheme="minorHAnsi"/>
                <w:b/>
                <w:sz w:val="22"/>
                <w:szCs w:val="22"/>
              </w:rPr>
            </w:pPr>
          </w:p>
          <w:p w14:paraId="6D7E558F" w14:textId="22A52E43" w:rsidR="005C69A5" w:rsidRDefault="005C69A5" w:rsidP="00592EC1">
            <w:pPr>
              <w:spacing w:after="0" w:line="240" w:lineRule="auto"/>
              <w:rPr>
                <w:rFonts w:cstheme="minorHAnsi"/>
                <w:b/>
                <w:sz w:val="22"/>
                <w:szCs w:val="22"/>
              </w:rPr>
            </w:pPr>
          </w:p>
          <w:p w14:paraId="35EC759D" w14:textId="4B68E77E" w:rsidR="005C69A5" w:rsidRDefault="005C69A5" w:rsidP="00592EC1">
            <w:pPr>
              <w:spacing w:after="0" w:line="240" w:lineRule="auto"/>
              <w:rPr>
                <w:rFonts w:cstheme="minorHAnsi"/>
                <w:b/>
                <w:sz w:val="22"/>
                <w:szCs w:val="22"/>
              </w:rPr>
            </w:pPr>
          </w:p>
          <w:p w14:paraId="1285B65A" w14:textId="2EB14B8D" w:rsidR="005C69A5" w:rsidRDefault="005C69A5" w:rsidP="00592EC1">
            <w:pPr>
              <w:spacing w:after="0" w:line="240" w:lineRule="auto"/>
              <w:rPr>
                <w:rFonts w:cstheme="minorHAnsi"/>
                <w:b/>
                <w:sz w:val="22"/>
                <w:szCs w:val="22"/>
              </w:rPr>
            </w:pPr>
          </w:p>
          <w:p w14:paraId="62AC242E" w14:textId="00F4EF40" w:rsidR="005C69A5" w:rsidRDefault="005C69A5" w:rsidP="00592EC1">
            <w:pPr>
              <w:spacing w:after="0" w:line="240" w:lineRule="auto"/>
              <w:rPr>
                <w:rFonts w:cstheme="minorHAnsi"/>
                <w:b/>
                <w:sz w:val="22"/>
                <w:szCs w:val="22"/>
              </w:rPr>
            </w:pPr>
          </w:p>
          <w:p w14:paraId="4F8B2B5D" w14:textId="290B62B5" w:rsidR="005C69A5" w:rsidRDefault="005C69A5" w:rsidP="00592EC1">
            <w:pPr>
              <w:spacing w:after="0" w:line="240" w:lineRule="auto"/>
              <w:rPr>
                <w:rFonts w:cstheme="minorHAnsi"/>
                <w:b/>
                <w:sz w:val="22"/>
                <w:szCs w:val="22"/>
              </w:rPr>
            </w:pPr>
          </w:p>
          <w:p w14:paraId="34D6897B" w14:textId="2564F15A" w:rsidR="005C69A5" w:rsidRDefault="005C69A5" w:rsidP="00592EC1">
            <w:pPr>
              <w:spacing w:after="0" w:line="240" w:lineRule="auto"/>
              <w:rPr>
                <w:rFonts w:cstheme="minorHAnsi"/>
                <w:b/>
                <w:sz w:val="22"/>
                <w:szCs w:val="22"/>
              </w:rPr>
            </w:pPr>
          </w:p>
          <w:p w14:paraId="2C8BCFFB" w14:textId="0AB69233" w:rsidR="005C69A5" w:rsidRDefault="005C69A5" w:rsidP="00592EC1">
            <w:pPr>
              <w:spacing w:after="0" w:line="240" w:lineRule="auto"/>
              <w:rPr>
                <w:rFonts w:cstheme="minorHAnsi"/>
                <w:b/>
                <w:sz w:val="22"/>
                <w:szCs w:val="22"/>
              </w:rPr>
            </w:pPr>
          </w:p>
          <w:p w14:paraId="191362FB" w14:textId="17C8F05B" w:rsidR="005C69A5" w:rsidRDefault="005C69A5" w:rsidP="00592EC1">
            <w:pPr>
              <w:spacing w:after="0" w:line="240" w:lineRule="auto"/>
              <w:rPr>
                <w:rFonts w:cstheme="minorHAnsi"/>
                <w:b/>
                <w:sz w:val="22"/>
                <w:szCs w:val="22"/>
              </w:rPr>
            </w:pPr>
          </w:p>
          <w:p w14:paraId="12B99D3E" w14:textId="75D20041" w:rsidR="005C69A5" w:rsidRDefault="005C69A5" w:rsidP="00592EC1">
            <w:pPr>
              <w:spacing w:after="0" w:line="240" w:lineRule="auto"/>
              <w:rPr>
                <w:rFonts w:cstheme="minorHAnsi"/>
                <w:b/>
                <w:sz w:val="22"/>
                <w:szCs w:val="22"/>
              </w:rPr>
            </w:pPr>
          </w:p>
          <w:p w14:paraId="1460A850" w14:textId="5B25D1B6" w:rsidR="005C69A5" w:rsidRDefault="005C69A5" w:rsidP="00592EC1">
            <w:pPr>
              <w:spacing w:after="0" w:line="240" w:lineRule="auto"/>
              <w:rPr>
                <w:rFonts w:cstheme="minorHAnsi"/>
                <w:b/>
                <w:sz w:val="22"/>
                <w:szCs w:val="22"/>
              </w:rPr>
            </w:pPr>
          </w:p>
          <w:p w14:paraId="54EB2C5A" w14:textId="5D114E7D" w:rsidR="005C69A5" w:rsidRDefault="005C69A5" w:rsidP="00592EC1">
            <w:pPr>
              <w:spacing w:after="0" w:line="240" w:lineRule="auto"/>
              <w:rPr>
                <w:rFonts w:cstheme="minorHAnsi"/>
                <w:b/>
                <w:sz w:val="22"/>
                <w:szCs w:val="22"/>
              </w:rPr>
            </w:pPr>
          </w:p>
          <w:p w14:paraId="7BFCEA6C" w14:textId="30BA2958" w:rsidR="005C69A5" w:rsidRDefault="005C69A5" w:rsidP="00592EC1">
            <w:pPr>
              <w:spacing w:after="0" w:line="240" w:lineRule="auto"/>
              <w:rPr>
                <w:rFonts w:cstheme="minorHAnsi"/>
                <w:b/>
                <w:sz w:val="22"/>
                <w:szCs w:val="22"/>
              </w:rPr>
            </w:pPr>
          </w:p>
          <w:p w14:paraId="70D0F566" w14:textId="77777777" w:rsidR="005C69A5" w:rsidRDefault="005C69A5" w:rsidP="00592EC1">
            <w:pPr>
              <w:spacing w:after="0" w:line="240" w:lineRule="auto"/>
              <w:rPr>
                <w:rFonts w:cstheme="minorHAnsi"/>
                <w:b/>
                <w:sz w:val="22"/>
                <w:szCs w:val="22"/>
              </w:rPr>
            </w:pPr>
          </w:p>
          <w:p w14:paraId="7D01FA26" w14:textId="77777777" w:rsidR="00BE34B0" w:rsidRDefault="00BE34B0" w:rsidP="00592EC1">
            <w:pPr>
              <w:spacing w:after="0" w:line="240" w:lineRule="auto"/>
              <w:rPr>
                <w:rFonts w:cstheme="minorHAnsi"/>
                <w:b/>
                <w:sz w:val="22"/>
                <w:szCs w:val="22"/>
              </w:rPr>
            </w:pPr>
          </w:p>
          <w:p w14:paraId="4FE67A6A" w14:textId="6B345AC9" w:rsidR="00BE34B0" w:rsidRDefault="00BE34B0" w:rsidP="00592EC1">
            <w:pPr>
              <w:spacing w:after="0" w:line="240" w:lineRule="auto"/>
              <w:rPr>
                <w:rFonts w:cstheme="minorHAnsi"/>
                <w:b/>
                <w:sz w:val="22"/>
                <w:szCs w:val="22"/>
              </w:rPr>
            </w:pPr>
          </w:p>
          <w:p w14:paraId="57F32307" w14:textId="77777777" w:rsidR="00BE34B0" w:rsidRDefault="00BE34B0" w:rsidP="00592EC1">
            <w:pPr>
              <w:spacing w:after="0" w:line="240" w:lineRule="auto"/>
              <w:rPr>
                <w:rFonts w:cstheme="minorHAnsi"/>
                <w:b/>
                <w:sz w:val="22"/>
                <w:szCs w:val="22"/>
              </w:rPr>
            </w:pPr>
          </w:p>
          <w:p w14:paraId="25939A50" w14:textId="77777777" w:rsidR="00BE34B0" w:rsidRDefault="00BE34B0" w:rsidP="00592EC1">
            <w:pPr>
              <w:spacing w:after="0" w:line="240" w:lineRule="auto"/>
              <w:rPr>
                <w:rFonts w:cstheme="minorHAnsi"/>
                <w:b/>
                <w:sz w:val="22"/>
                <w:szCs w:val="22"/>
              </w:rPr>
            </w:pPr>
          </w:p>
          <w:p w14:paraId="2D910634" w14:textId="1B63417E" w:rsidR="00BE62C0" w:rsidRDefault="00BE62C0" w:rsidP="00592EC1">
            <w:pPr>
              <w:spacing w:after="0" w:line="240" w:lineRule="auto"/>
              <w:rPr>
                <w:rFonts w:cstheme="minorHAnsi"/>
                <w:b/>
                <w:sz w:val="22"/>
                <w:szCs w:val="22"/>
              </w:rPr>
            </w:pPr>
          </w:p>
          <w:p w14:paraId="49D446EE" w14:textId="6FB1EF3A" w:rsidR="005C69A5" w:rsidRDefault="005C69A5" w:rsidP="00592EC1">
            <w:pPr>
              <w:spacing w:after="0" w:line="240" w:lineRule="auto"/>
              <w:rPr>
                <w:rFonts w:cstheme="minorHAnsi"/>
                <w:b/>
                <w:sz w:val="22"/>
                <w:szCs w:val="22"/>
              </w:rPr>
            </w:pPr>
          </w:p>
          <w:p w14:paraId="18336AF3" w14:textId="079AAEE4" w:rsidR="005C69A5" w:rsidRDefault="005C69A5" w:rsidP="00592EC1">
            <w:pPr>
              <w:spacing w:after="0" w:line="240" w:lineRule="auto"/>
              <w:rPr>
                <w:rFonts w:cstheme="minorHAnsi"/>
                <w:b/>
                <w:sz w:val="22"/>
                <w:szCs w:val="22"/>
              </w:rPr>
            </w:pPr>
          </w:p>
          <w:p w14:paraId="543426A9" w14:textId="6FBC0652" w:rsidR="005C69A5" w:rsidRDefault="005C69A5" w:rsidP="00592EC1">
            <w:pPr>
              <w:spacing w:after="0" w:line="240" w:lineRule="auto"/>
              <w:rPr>
                <w:rFonts w:cstheme="minorHAnsi"/>
                <w:b/>
                <w:sz w:val="22"/>
                <w:szCs w:val="22"/>
              </w:rPr>
            </w:pPr>
          </w:p>
          <w:p w14:paraId="1B4B6B55" w14:textId="376152F4" w:rsidR="005C69A5" w:rsidRDefault="005C69A5" w:rsidP="00592EC1">
            <w:pPr>
              <w:spacing w:after="0" w:line="240" w:lineRule="auto"/>
              <w:rPr>
                <w:rFonts w:cstheme="minorHAnsi"/>
                <w:b/>
                <w:sz w:val="22"/>
                <w:szCs w:val="22"/>
              </w:rPr>
            </w:pPr>
          </w:p>
          <w:p w14:paraId="2BB82186" w14:textId="51EAE513" w:rsidR="005C69A5" w:rsidRDefault="005C69A5" w:rsidP="00592EC1">
            <w:pPr>
              <w:spacing w:after="0" w:line="240" w:lineRule="auto"/>
              <w:rPr>
                <w:rFonts w:cstheme="minorHAnsi"/>
                <w:b/>
                <w:sz w:val="22"/>
                <w:szCs w:val="22"/>
              </w:rPr>
            </w:pPr>
          </w:p>
          <w:p w14:paraId="3B62EA1C" w14:textId="5CBC16B3" w:rsidR="005C69A5" w:rsidRDefault="005C69A5" w:rsidP="00592EC1">
            <w:pPr>
              <w:spacing w:after="0" w:line="240" w:lineRule="auto"/>
              <w:rPr>
                <w:rFonts w:cstheme="minorHAnsi"/>
                <w:b/>
                <w:sz w:val="22"/>
                <w:szCs w:val="22"/>
              </w:rPr>
            </w:pPr>
          </w:p>
          <w:p w14:paraId="36BFCBC3" w14:textId="76F8BF8B" w:rsidR="005C69A5" w:rsidRDefault="005C69A5" w:rsidP="00592EC1">
            <w:pPr>
              <w:spacing w:after="0" w:line="240" w:lineRule="auto"/>
              <w:rPr>
                <w:rFonts w:cstheme="minorHAnsi"/>
                <w:b/>
                <w:sz w:val="22"/>
                <w:szCs w:val="22"/>
              </w:rPr>
            </w:pPr>
          </w:p>
          <w:p w14:paraId="3FD9312E" w14:textId="0A408AF4" w:rsidR="005C69A5" w:rsidRDefault="005C69A5" w:rsidP="00592EC1">
            <w:pPr>
              <w:spacing w:after="0" w:line="240" w:lineRule="auto"/>
              <w:rPr>
                <w:rFonts w:cstheme="minorHAnsi"/>
                <w:b/>
                <w:sz w:val="22"/>
                <w:szCs w:val="22"/>
              </w:rPr>
            </w:pPr>
          </w:p>
          <w:p w14:paraId="691F72ED" w14:textId="7688E874" w:rsidR="005C69A5" w:rsidRDefault="005C69A5" w:rsidP="00592EC1">
            <w:pPr>
              <w:spacing w:after="0" w:line="240" w:lineRule="auto"/>
              <w:rPr>
                <w:rFonts w:cstheme="minorHAnsi"/>
                <w:b/>
                <w:sz w:val="22"/>
                <w:szCs w:val="22"/>
              </w:rPr>
            </w:pPr>
          </w:p>
          <w:p w14:paraId="7D4A9BBA" w14:textId="32453CDC" w:rsidR="005C69A5" w:rsidRDefault="005C69A5" w:rsidP="00592EC1">
            <w:pPr>
              <w:spacing w:after="0" w:line="240" w:lineRule="auto"/>
              <w:rPr>
                <w:rFonts w:cstheme="minorHAnsi"/>
                <w:b/>
                <w:sz w:val="22"/>
                <w:szCs w:val="22"/>
              </w:rPr>
            </w:pPr>
          </w:p>
          <w:p w14:paraId="253C9B5D" w14:textId="212117A7" w:rsidR="005C69A5" w:rsidRDefault="005C69A5" w:rsidP="00592EC1">
            <w:pPr>
              <w:spacing w:after="0" w:line="240" w:lineRule="auto"/>
              <w:rPr>
                <w:rFonts w:cstheme="minorHAnsi"/>
                <w:b/>
                <w:sz w:val="22"/>
                <w:szCs w:val="22"/>
              </w:rPr>
            </w:pPr>
          </w:p>
          <w:p w14:paraId="0D95257B" w14:textId="2DCBA1EC" w:rsidR="005C69A5" w:rsidRDefault="005C69A5" w:rsidP="00592EC1">
            <w:pPr>
              <w:spacing w:after="0" w:line="240" w:lineRule="auto"/>
              <w:rPr>
                <w:rFonts w:cstheme="minorHAnsi"/>
                <w:b/>
                <w:sz w:val="22"/>
                <w:szCs w:val="22"/>
              </w:rPr>
            </w:pPr>
          </w:p>
          <w:p w14:paraId="780FA416" w14:textId="0B16D988" w:rsidR="005C69A5" w:rsidRDefault="005C69A5" w:rsidP="00592EC1">
            <w:pPr>
              <w:spacing w:after="0" w:line="240" w:lineRule="auto"/>
              <w:rPr>
                <w:rFonts w:cstheme="minorHAnsi"/>
                <w:b/>
                <w:sz w:val="22"/>
                <w:szCs w:val="22"/>
              </w:rPr>
            </w:pPr>
          </w:p>
          <w:p w14:paraId="06A3DB80" w14:textId="57286D9A" w:rsidR="005C69A5" w:rsidRDefault="005C69A5" w:rsidP="00592EC1">
            <w:pPr>
              <w:spacing w:after="0" w:line="240" w:lineRule="auto"/>
              <w:rPr>
                <w:rFonts w:cstheme="minorHAnsi"/>
                <w:b/>
                <w:sz w:val="22"/>
                <w:szCs w:val="22"/>
              </w:rPr>
            </w:pPr>
          </w:p>
          <w:p w14:paraId="45019E50" w14:textId="3BA0BFD4" w:rsidR="005C69A5" w:rsidRDefault="005C69A5" w:rsidP="00592EC1">
            <w:pPr>
              <w:spacing w:after="0" w:line="240" w:lineRule="auto"/>
              <w:rPr>
                <w:rFonts w:cstheme="minorHAnsi"/>
                <w:b/>
                <w:sz w:val="22"/>
                <w:szCs w:val="22"/>
              </w:rPr>
            </w:pPr>
            <w:r>
              <w:rPr>
                <w:rFonts w:cstheme="minorHAnsi"/>
                <w:b/>
                <w:sz w:val="22"/>
                <w:szCs w:val="22"/>
              </w:rPr>
              <w:t>(viii)</w:t>
            </w:r>
          </w:p>
          <w:p w14:paraId="63DEA75B" w14:textId="6FC74531" w:rsidR="005C69A5" w:rsidRDefault="005C69A5" w:rsidP="00592EC1">
            <w:pPr>
              <w:spacing w:after="0" w:line="240" w:lineRule="auto"/>
              <w:rPr>
                <w:rFonts w:cstheme="minorHAnsi"/>
                <w:b/>
                <w:sz w:val="22"/>
                <w:szCs w:val="22"/>
              </w:rPr>
            </w:pPr>
          </w:p>
          <w:p w14:paraId="4AB661A9" w14:textId="51CD69C9" w:rsidR="005C69A5" w:rsidRDefault="005C69A5" w:rsidP="00592EC1">
            <w:pPr>
              <w:spacing w:after="0" w:line="240" w:lineRule="auto"/>
              <w:rPr>
                <w:rFonts w:cstheme="minorHAnsi"/>
                <w:b/>
                <w:sz w:val="22"/>
                <w:szCs w:val="22"/>
              </w:rPr>
            </w:pPr>
          </w:p>
          <w:p w14:paraId="5060123E" w14:textId="77777777" w:rsidR="005C69A5" w:rsidRDefault="005C69A5" w:rsidP="00592EC1">
            <w:pPr>
              <w:spacing w:after="0" w:line="240" w:lineRule="auto"/>
              <w:rPr>
                <w:rFonts w:cstheme="minorHAnsi"/>
                <w:b/>
                <w:sz w:val="22"/>
                <w:szCs w:val="22"/>
              </w:rPr>
            </w:pPr>
          </w:p>
          <w:p w14:paraId="2FA7BBA7" w14:textId="77777777" w:rsidR="00BE62C0" w:rsidRDefault="00BE62C0" w:rsidP="00592EC1">
            <w:pPr>
              <w:spacing w:after="0" w:line="240" w:lineRule="auto"/>
              <w:rPr>
                <w:rFonts w:cstheme="minorHAnsi"/>
                <w:b/>
                <w:sz w:val="22"/>
                <w:szCs w:val="22"/>
              </w:rPr>
            </w:pPr>
          </w:p>
          <w:p w14:paraId="50D6C970" w14:textId="1671F581" w:rsidR="00BE62C0" w:rsidRDefault="00B85B4F" w:rsidP="00592EC1">
            <w:pPr>
              <w:spacing w:after="0" w:line="240" w:lineRule="auto"/>
              <w:rPr>
                <w:rFonts w:cstheme="minorHAnsi"/>
                <w:b/>
                <w:sz w:val="22"/>
                <w:szCs w:val="22"/>
              </w:rPr>
            </w:pPr>
            <w:r>
              <w:rPr>
                <w:rFonts w:cstheme="minorHAnsi"/>
                <w:b/>
                <w:sz w:val="22"/>
                <w:szCs w:val="22"/>
              </w:rPr>
              <w:t>21/10/7</w:t>
            </w:r>
          </w:p>
          <w:p w14:paraId="7B5F82FC" w14:textId="77777777" w:rsidR="00AE22A1" w:rsidRDefault="00AE22A1" w:rsidP="00592EC1">
            <w:pPr>
              <w:spacing w:after="0" w:line="240" w:lineRule="auto"/>
              <w:rPr>
                <w:rFonts w:cstheme="minorHAnsi"/>
                <w:b/>
                <w:sz w:val="22"/>
                <w:szCs w:val="22"/>
              </w:rPr>
            </w:pPr>
          </w:p>
          <w:p w14:paraId="5D66F2CD" w14:textId="3FAA17CA" w:rsidR="00144D62" w:rsidRDefault="00AE22A1" w:rsidP="00592EC1">
            <w:pPr>
              <w:spacing w:after="0" w:line="240" w:lineRule="auto"/>
              <w:rPr>
                <w:rFonts w:cstheme="minorHAnsi"/>
                <w:b/>
                <w:sz w:val="22"/>
                <w:szCs w:val="22"/>
              </w:rPr>
            </w:pPr>
            <w:r>
              <w:rPr>
                <w:rFonts w:cstheme="minorHAnsi"/>
                <w:b/>
                <w:sz w:val="22"/>
                <w:szCs w:val="22"/>
              </w:rPr>
              <w:t>(</w:t>
            </w:r>
            <w:r w:rsidR="00B85B4F">
              <w:rPr>
                <w:rFonts w:cstheme="minorHAnsi"/>
                <w:b/>
                <w:sz w:val="22"/>
                <w:szCs w:val="22"/>
              </w:rPr>
              <w:t>i)</w:t>
            </w:r>
          </w:p>
          <w:p w14:paraId="517D78B7" w14:textId="77777777" w:rsidR="00144D62" w:rsidRDefault="00144D62" w:rsidP="00592EC1">
            <w:pPr>
              <w:spacing w:after="0" w:line="240" w:lineRule="auto"/>
              <w:rPr>
                <w:rFonts w:cstheme="minorHAnsi"/>
                <w:b/>
                <w:sz w:val="22"/>
                <w:szCs w:val="22"/>
              </w:rPr>
            </w:pPr>
          </w:p>
          <w:p w14:paraId="18A29A4D" w14:textId="67B4DB11" w:rsidR="00A621AC" w:rsidRDefault="00FB43B8" w:rsidP="00592EC1">
            <w:pPr>
              <w:spacing w:after="0" w:line="240" w:lineRule="auto"/>
              <w:rPr>
                <w:rFonts w:cstheme="minorHAnsi"/>
                <w:b/>
                <w:sz w:val="22"/>
                <w:szCs w:val="22"/>
              </w:rPr>
            </w:pPr>
            <w:r>
              <w:rPr>
                <w:rFonts w:cstheme="minorHAnsi"/>
                <w:b/>
                <w:sz w:val="22"/>
                <w:szCs w:val="22"/>
              </w:rPr>
              <w:t>(ii)</w:t>
            </w:r>
          </w:p>
          <w:p w14:paraId="31063F8F" w14:textId="77777777" w:rsidR="00A621AC" w:rsidRDefault="00A621AC" w:rsidP="00592EC1">
            <w:pPr>
              <w:spacing w:after="0" w:line="240" w:lineRule="auto"/>
              <w:rPr>
                <w:rFonts w:cstheme="minorHAnsi"/>
                <w:b/>
                <w:sz w:val="22"/>
                <w:szCs w:val="22"/>
              </w:rPr>
            </w:pPr>
          </w:p>
          <w:p w14:paraId="64BCFDE9" w14:textId="77777777" w:rsidR="00AE22A1" w:rsidRDefault="00AE22A1" w:rsidP="00592EC1">
            <w:pPr>
              <w:spacing w:after="0" w:line="240" w:lineRule="auto"/>
              <w:rPr>
                <w:rFonts w:cstheme="minorHAnsi"/>
                <w:b/>
                <w:sz w:val="22"/>
                <w:szCs w:val="22"/>
              </w:rPr>
            </w:pPr>
          </w:p>
          <w:p w14:paraId="74DCDE4B" w14:textId="77777777" w:rsidR="00AE22A1" w:rsidRDefault="00AE22A1" w:rsidP="00592EC1">
            <w:pPr>
              <w:spacing w:after="0" w:line="240" w:lineRule="auto"/>
              <w:rPr>
                <w:rFonts w:cstheme="minorHAnsi"/>
                <w:b/>
                <w:sz w:val="22"/>
                <w:szCs w:val="22"/>
              </w:rPr>
            </w:pPr>
          </w:p>
          <w:p w14:paraId="7E2DF140" w14:textId="77777777" w:rsidR="00AE22A1" w:rsidRDefault="00AE22A1" w:rsidP="00592EC1">
            <w:pPr>
              <w:spacing w:after="0" w:line="240" w:lineRule="auto"/>
              <w:rPr>
                <w:rFonts w:cstheme="minorHAnsi"/>
                <w:b/>
                <w:sz w:val="22"/>
                <w:szCs w:val="22"/>
              </w:rPr>
            </w:pPr>
          </w:p>
          <w:p w14:paraId="169180ED" w14:textId="77777777" w:rsidR="00AE22A1" w:rsidRDefault="00AE22A1" w:rsidP="00592EC1">
            <w:pPr>
              <w:spacing w:after="0" w:line="240" w:lineRule="auto"/>
              <w:rPr>
                <w:rFonts w:cstheme="minorHAnsi"/>
                <w:b/>
                <w:sz w:val="22"/>
                <w:szCs w:val="22"/>
              </w:rPr>
            </w:pPr>
          </w:p>
          <w:p w14:paraId="57C124A5" w14:textId="438D15FE" w:rsidR="00A621AC" w:rsidRDefault="00FB43B8" w:rsidP="00592EC1">
            <w:pPr>
              <w:spacing w:after="0" w:line="240" w:lineRule="auto"/>
              <w:rPr>
                <w:rFonts w:cstheme="minorHAnsi"/>
                <w:b/>
                <w:sz w:val="22"/>
                <w:szCs w:val="22"/>
              </w:rPr>
            </w:pPr>
            <w:r>
              <w:rPr>
                <w:rFonts w:cstheme="minorHAnsi"/>
                <w:b/>
                <w:sz w:val="22"/>
                <w:szCs w:val="22"/>
              </w:rPr>
              <w:t>(iii)</w:t>
            </w:r>
          </w:p>
          <w:p w14:paraId="27A7A3A9" w14:textId="77777777" w:rsidR="00A621AC" w:rsidRDefault="00A621AC" w:rsidP="00592EC1">
            <w:pPr>
              <w:spacing w:after="0" w:line="240" w:lineRule="auto"/>
              <w:rPr>
                <w:rFonts w:cstheme="minorHAnsi"/>
                <w:b/>
                <w:sz w:val="22"/>
                <w:szCs w:val="22"/>
              </w:rPr>
            </w:pPr>
          </w:p>
          <w:p w14:paraId="653E5C70" w14:textId="15271633" w:rsidR="00BE62C0" w:rsidRPr="007A5407" w:rsidRDefault="00BE62C0" w:rsidP="00592EC1">
            <w:pPr>
              <w:spacing w:after="0" w:line="240" w:lineRule="auto"/>
              <w:rPr>
                <w:rFonts w:cstheme="minorHAnsi"/>
                <w:b/>
                <w:sz w:val="22"/>
                <w:szCs w:val="22"/>
              </w:rPr>
            </w:pPr>
          </w:p>
          <w:p w14:paraId="246D30EC" w14:textId="78696821" w:rsidR="004C4747" w:rsidRPr="007A5407" w:rsidRDefault="00FB43B8" w:rsidP="00905116">
            <w:pPr>
              <w:spacing w:after="0" w:line="240" w:lineRule="auto"/>
              <w:rPr>
                <w:rFonts w:cstheme="minorHAnsi"/>
                <w:b/>
                <w:sz w:val="22"/>
                <w:szCs w:val="22"/>
              </w:rPr>
            </w:pPr>
            <w:r>
              <w:rPr>
                <w:rFonts w:cstheme="minorHAnsi"/>
                <w:b/>
                <w:sz w:val="22"/>
                <w:szCs w:val="22"/>
              </w:rPr>
              <w:t>21/10/8</w:t>
            </w:r>
          </w:p>
          <w:p w14:paraId="0BFA875C" w14:textId="77777777" w:rsidR="005D372A" w:rsidRPr="007A5407" w:rsidRDefault="005D372A" w:rsidP="00712A54">
            <w:pPr>
              <w:spacing w:after="0" w:line="240" w:lineRule="auto"/>
              <w:rPr>
                <w:rFonts w:cstheme="minorHAnsi"/>
                <w:b/>
                <w:sz w:val="22"/>
                <w:szCs w:val="22"/>
              </w:rPr>
            </w:pPr>
          </w:p>
          <w:p w14:paraId="25277BB0" w14:textId="22D141AD" w:rsidR="005D372A" w:rsidRPr="007A5407" w:rsidRDefault="00FB43B8" w:rsidP="00712A54">
            <w:pPr>
              <w:spacing w:after="0" w:line="240" w:lineRule="auto"/>
              <w:rPr>
                <w:rFonts w:cstheme="minorHAnsi"/>
                <w:b/>
                <w:sz w:val="22"/>
                <w:szCs w:val="22"/>
              </w:rPr>
            </w:pPr>
            <w:r>
              <w:rPr>
                <w:rFonts w:cstheme="minorHAnsi"/>
                <w:b/>
                <w:sz w:val="22"/>
                <w:szCs w:val="22"/>
              </w:rPr>
              <w:t>(i)</w:t>
            </w:r>
          </w:p>
          <w:p w14:paraId="76C0C94E" w14:textId="77777777" w:rsidR="00BE62C0" w:rsidRDefault="00BE62C0" w:rsidP="00712A54">
            <w:pPr>
              <w:spacing w:after="0" w:line="240" w:lineRule="auto"/>
              <w:rPr>
                <w:rFonts w:cstheme="minorHAnsi"/>
                <w:b/>
                <w:sz w:val="22"/>
                <w:szCs w:val="22"/>
              </w:rPr>
            </w:pPr>
          </w:p>
          <w:p w14:paraId="5CF7A248" w14:textId="348525FE" w:rsidR="00BE62C0" w:rsidRDefault="00FB43B8" w:rsidP="00712A54">
            <w:pPr>
              <w:spacing w:after="0" w:line="240" w:lineRule="auto"/>
              <w:rPr>
                <w:rFonts w:cstheme="minorHAnsi"/>
                <w:b/>
                <w:sz w:val="22"/>
                <w:szCs w:val="22"/>
              </w:rPr>
            </w:pPr>
            <w:r>
              <w:rPr>
                <w:rFonts w:cstheme="minorHAnsi"/>
                <w:b/>
                <w:sz w:val="22"/>
                <w:szCs w:val="22"/>
              </w:rPr>
              <w:t>(ii)</w:t>
            </w:r>
          </w:p>
          <w:p w14:paraId="23198231" w14:textId="77777777" w:rsidR="00BE62C0" w:rsidRDefault="00BE62C0" w:rsidP="00712A54">
            <w:pPr>
              <w:spacing w:after="0" w:line="240" w:lineRule="auto"/>
              <w:rPr>
                <w:rFonts w:cstheme="minorHAnsi"/>
                <w:b/>
                <w:sz w:val="22"/>
                <w:szCs w:val="22"/>
              </w:rPr>
            </w:pPr>
          </w:p>
          <w:p w14:paraId="5BEFE34E" w14:textId="77777777" w:rsidR="00D2000B" w:rsidRDefault="00D2000B" w:rsidP="00712A54">
            <w:pPr>
              <w:spacing w:after="0" w:line="240" w:lineRule="auto"/>
              <w:rPr>
                <w:rFonts w:cstheme="minorHAnsi"/>
                <w:b/>
                <w:sz w:val="22"/>
                <w:szCs w:val="22"/>
              </w:rPr>
            </w:pPr>
          </w:p>
          <w:p w14:paraId="24A46A11" w14:textId="5BB222DA" w:rsidR="00BE62C0" w:rsidRDefault="00FB43B8" w:rsidP="00712A54">
            <w:pPr>
              <w:spacing w:after="0" w:line="240" w:lineRule="auto"/>
              <w:rPr>
                <w:rFonts w:cstheme="minorHAnsi"/>
                <w:b/>
                <w:sz w:val="22"/>
                <w:szCs w:val="22"/>
              </w:rPr>
            </w:pPr>
            <w:r>
              <w:rPr>
                <w:rFonts w:cstheme="minorHAnsi"/>
                <w:b/>
                <w:sz w:val="22"/>
                <w:szCs w:val="22"/>
              </w:rPr>
              <w:t>21/10/9</w:t>
            </w:r>
          </w:p>
          <w:p w14:paraId="5285E6F7" w14:textId="77777777" w:rsidR="00BE62C0" w:rsidRDefault="00BE62C0" w:rsidP="00712A54">
            <w:pPr>
              <w:spacing w:after="0" w:line="240" w:lineRule="auto"/>
              <w:rPr>
                <w:rFonts w:cstheme="minorHAnsi"/>
                <w:b/>
                <w:sz w:val="22"/>
                <w:szCs w:val="22"/>
              </w:rPr>
            </w:pPr>
          </w:p>
          <w:p w14:paraId="75FA74EF" w14:textId="48C12780" w:rsidR="00ED4E6A" w:rsidRDefault="00FB43B8" w:rsidP="00712A54">
            <w:pPr>
              <w:spacing w:after="0" w:line="240" w:lineRule="auto"/>
              <w:rPr>
                <w:rFonts w:cstheme="minorHAnsi"/>
                <w:b/>
                <w:sz w:val="22"/>
                <w:szCs w:val="22"/>
              </w:rPr>
            </w:pPr>
            <w:r>
              <w:rPr>
                <w:rFonts w:cstheme="minorHAnsi"/>
                <w:b/>
                <w:sz w:val="22"/>
                <w:szCs w:val="22"/>
              </w:rPr>
              <w:t>(i)</w:t>
            </w:r>
          </w:p>
          <w:p w14:paraId="2464E18C" w14:textId="7888DBF8" w:rsidR="00ED4E6A" w:rsidRDefault="00ED4E6A" w:rsidP="00712A54">
            <w:pPr>
              <w:spacing w:after="0" w:line="240" w:lineRule="auto"/>
              <w:rPr>
                <w:rFonts w:cstheme="minorHAnsi"/>
                <w:b/>
                <w:sz w:val="22"/>
                <w:szCs w:val="22"/>
              </w:rPr>
            </w:pPr>
          </w:p>
          <w:p w14:paraId="5B558AC4" w14:textId="437F18A1" w:rsidR="005E3BEA" w:rsidRPr="007A5407" w:rsidRDefault="00FB43B8" w:rsidP="00137E3A">
            <w:pPr>
              <w:spacing w:after="0" w:line="240" w:lineRule="auto"/>
              <w:rPr>
                <w:rFonts w:cstheme="minorHAnsi"/>
                <w:b/>
                <w:sz w:val="22"/>
                <w:szCs w:val="22"/>
              </w:rPr>
            </w:pPr>
            <w:r>
              <w:rPr>
                <w:rFonts w:cstheme="minorHAnsi"/>
                <w:b/>
                <w:sz w:val="22"/>
                <w:szCs w:val="22"/>
              </w:rPr>
              <w:t>(ii)</w:t>
            </w:r>
          </w:p>
        </w:tc>
        <w:tc>
          <w:tcPr>
            <w:tcW w:w="8964" w:type="dxa"/>
            <w:tcBorders>
              <w:left w:val="single" w:sz="4" w:space="0" w:color="auto"/>
              <w:right w:val="single" w:sz="4" w:space="0" w:color="auto"/>
            </w:tcBorders>
          </w:tcPr>
          <w:p w14:paraId="7BB96CF2" w14:textId="77777777" w:rsidR="00910E96" w:rsidRPr="006866DC" w:rsidRDefault="00910E96" w:rsidP="00905116">
            <w:pPr>
              <w:spacing w:after="0" w:line="240" w:lineRule="auto"/>
              <w:rPr>
                <w:rFonts w:cstheme="minorHAnsi"/>
                <w:b/>
                <w:bCs/>
                <w:sz w:val="22"/>
                <w:szCs w:val="22"/>
                <w:u w:val="single"/>
              </w:rPr>
            </w:pPr>
            <w:r w:rsidRPr="006866DC">
              <w:rPr>
                <w:rFonts w:cstheme="minorHAnsi"/>
                <w:b/>
                <w:bCs/>
                <w:sz w:val="22"/>
                <w:szCs w:val="22"/>
                <w:u w:val="single"/>
              </w:rPr>
              <w:lastRenderedPageBreak/>
              <w:t>Members Declaration of Interest (for items on the agenda) – LGA 2000 Part III:</w:t>
            </w:r>
          </w:p>
          <w:p w14:paraId="139587C3" w14:textId="7CAB8BD9" w:rsidR="00D9642A" w:rsidRPr="006866DC" w:rsidRDefault="00957DF2" w:rsidP="00D47541">
            <w:pPr>
              <w:spacing w:after="0" w:line="240" w:lineRule="auto"/>
              <w:rPr>
                <w:rFonts w:cstheme="minorHAnsi"/>
                <w:sz w:val="22"/>
                <w:szCs w:val="22"/>
              </w:rPr>
            </w:pPr>
            <w:r w:rsidRPr="006866DC">
              <w:rPr>
                <w:rFonts w:cstheme="minorHAnsi"/>
                <w:sz w:val="22"/>
                <w:szCs w:val="22"/>
              </w:rPr>
              <w:t xml:space="preserve">Cllr. </w:t>
            </w:r>
            <w:r w:rsidR="00496FB0">
              <w:rPr>
                <w:rFonts w:cstheme="minorHAnsi"/>
                <w:sz w:val="22"/>
                <w:szCs w:val="22"/>
              </w:rPr>
              <w:t>Lesley  declared an interest in planning application DC/21/1757/HH and Cllr. Maddie declared an interest in item 10(i) Sunnica.</w:t>
            </w:r>
          </w:p>
          <w:p w14:paraId="6A860374" w14:textId="77777777" w:rsidR="00D9642A" w:rsidRPr="006866DC" w:rsidRDefault="00D9642A" w:rsidP="00905116">
            <w:pPr>
              <w:spacing w:after="0" w:line="240" w:lineRule="auto"/>
              <w:rPr>
                <w:rFonts w:cstheme="minorHAnsi"/>
                <w:sz w:val="22"/>
                <w:szCs w:val="22"/>
              </w:rPr>
            </w:pPr>
          </w:p>
          <w:p w14:paraId="0FAAE399" w14:textId="77777777" w:rsidR="006866DC" w:rsidRPr="006866DC" w:rsidRDefault="006866DC" w:rsidP="00905116">
            <w:pPr>
              <w:spacing w:after="0" w:line="240" w:lineRule="auto"/>
              <w:rPr>
                <w:rFonts w:cstheme="minorHAnsi"/>
                <w:sz w:val="22"/>
                <w:szCs w:val="22"/>
                <w:u w:val="single"/>
              </w:rPr>
            </w:pPr>
          </w:p>
          <w:p w14:paraId="29EA119E" w14:textId="77777777" w:rsidR="00D47541" w:rsidRPr="006866DC" w:rsidRDefault="00D47541" w:rsidP="005A29E2">
            <w:pPr>
              <w:spacing w:after="0"/>
              <w:rPr>
                <w:rFonts w:cstheme="minorHAnsi"/>
                <w:b/>
                <w:sz w:val="22"/>
                <w:szCs w:val="22"/>
                <w:u w:val="single"/>
              </w:rPr>
            </w:pPr>
            <w:r w:rsidRPr="006866DC">
              <w:rPr>
                <w:rFonts w:cstheme="minorHAnsi"/>
                <w:b/>
                <w:sz w:val="22"/>
                <w:szCs w:val="22"/>
                <w:u w:val="single"/>
              </w:rPr>
              <w:t>To Approve the Minute</w:t>
            </w:r>
            <w:r w:rsidR="0051783C" w:rsidRPr="006866DC">
              <w:rPr>
                <w:rFonts w:cstheme="minorHAnsi"/>
                <w:b/>
                <w:sz w:val="22"/>
                <w:szCs w:val="22"/>
                <w:u w:val="single"/>
              </w:rPr>
              <w:t xml:space="preserve">s of the Parish Council </w:t>
            </w:r>
            <w:r w:rsidR="005A29E2" w:rsidRPr="006866DC">
              <w:rPr>
                <w:rFonts w:cstheme="minorHAnsi"/>
                <w:b/>
                <w:sz w:val="22"/>
                <w:szCs w:val="22"/>
                <w:u w:val="single"/>
              </w:rPr>
              <w:t>Meetings held on</w:t>
            </w:r>
            <w:r w:rsidR="000E5E66" w:rsidRPr="006866DC">
              <w:rPr>
                <w:rFonts w:cstheme="minorHAnsi"/>
                <w:b/>
                <w:sz w:val="22"/>
                <w:szCs w:val="22"/>
                <w:u w:val="single"/>
              </w:rPr>
              <w:t>:</w:t>
            </w:r>
          </w:p>
          <w:p w14:paraId="13B2943F" w14:textId="7C7B20E0" w:rsidR="005A29E2" w:rsidRPr="006866DC" w:rsidRDefault="005A29E2" w:rsidP="005A29E2">
            <w:pPr>
              <w:spacing w:after="0"/>
              <w:ind w:left="1440" w:hanging="1440"/>
              <w:rPr>
                <w:rFonts w:cstheme="minorHAnsi"/>
                <w:b/>
                <w:sz w:val="22"/>
                <w:szCs w:val="22"/>
              </w:rPr>
            </w:pPr>
            <w:r w:rsidRPr="006866DC">
              <w:rPr>
                <w:rFonts w:cstheme="minorHAnsi"/>
                <w:b/>
                <w:sz w:val="22"/>
                <w:szCs w:val="22"/>
              </w:rPr>
              <w:t xml:space="preserve">To approve the Minutes of the Parish Council Meeting held on </w:t>
            </w:r>
            <w:r w:rsidR="000B198E">
              <w:rPr>
                <w:rFonts w:cstheme="minorHAnsi"/>
                <w:b/>
                <w:sz w:val="22"/>
                <w:szCs w:val="22"/>
              </w:rPr>
              <w:t>2</w:t>
            </w:r>
            <w:r w:rsidR="000B198E" w:rsidRPr="000B198E">
              <w:rPr>
                <w:rFonts w:cstheme="minorHAnsi"/>
                <w:b/>
                <w:sz w:val="22"/>
                <w:szCs w:val="22"/>
                <w:vertAlign w:val="superscript"/>
              </w:rPr>
              <w:t>nd</w:t>
            </w:r>
            <w:r w:rsidR="000B198E">
              <w:rPr>
                <w:rFonts w:cstheme="minorHAnsi"/>
                <w:b/>
                <w:sz w:val="22"/>
                <w:szCs w:val="22"/>
              </w:rPr>
              <w:t xml:space="preserve"> September</w:t>
            </w:r>
            <w:r w:rsidRPr="006866DC">
              <w:rPr>
                <w:rFonts w:cstheme="minorHAnsi"/>
                <w:b/>
                <w:sz w:val="22"/>
                <w:szCs w:val="22"/>
              </w:rPr>
              <w:t xml:space="preserve"> 2021</w:t>
            </w:r>
          </w:p>
          <w:p w14:paraId="44EDF10E" w14:textId="77777777" w:rsidR="005A29E2" w:rsidRPr="006866DC" w:rsidRDefault="005A29E2" w:rsidP="005A29E2">
            <w:pPr>
              <w:spacing w:after="0" w:line="240" w:lineRule="auto"/>
              <w:rPr>
                <w:rFonts w:cstheme="minorHAnsi"/>
                <w:b/>
                <w:bCs/>
                <w:sz w:val="22"/>
                <w:szCs w:val="22"/>
                <w:u w:val="single"/>
              </w:rPr>
            </w:pPr>
            <w:r w:rsidRPr="006866DC">
              <w:rPr>
                <w:rFonts w:cstheme="minorHAnsi"/>
                <w:b/>
                <w:bCs/>
                <w:sz w:val="22"/>
                <w:szCs w:val="22"/>
                <w:u w:val="single"/>
              </w:rPr>
              <w:t>Resolved 21/9</w:t>
            </w:r>
            <w:r w:rsidR="006866DC" w:rsidRPr="006866DC">
              <w:rPr>
                <w:rFonts w:cstheme="minorHAnsi"/>
                <w:b/>
                <w:bCs/>
                <w:sz w:val="22"/>
                <w:szCs w:val="22"/>
                <w:u w:val="single"/>
              </w:rPr>
              <w:t>/4</w:t>
            </w:r>
            <w:r w:rsidRPr="006866DC">
              <w:rPr>
                <w:rFonts w:cstheme="minorHAnsi"/>
                <w:b/>
                <w:bCs/>
                <w:sz w:val="22"/>
                <w:szCs w:val="22"/>
                <w:u w:val="single"/>
              </w:rPr>
              <w:t>.01</w:t>
            </w:r>
          </w:p>
          <w:p w14:paraId="77457A74" w14:textId="2BB7BE4F" w:rsidR="005A29E2" w:rsidRPr="006866DC" w:rsidRDefault="005A29E2" w:rsidP="005A29E2">
            <w:pPr>
              <w:spacing w:after="0" w:line="240" w:lineRule="auto"/>
              <w:rPr>
                <w:rFonts w:cstheme="minorHAnsi"/>
                <w:bCs/>
                <w:sz w:val="22"/>
                <w:szCs w:val="22"/>
              </w:rPr>
            </w:pPr>
            <w:r w:rsidRPr="006866DC">
              <w:rPr>
                <w:rFonts w:cstheme="minorHAnsi"/>
                <w:bCs/>
                <w:sz w:val="22"/>
                <w:szCs w:val="22"/>
              </w:rPr>
              <w:t>The minutes of the Parish Council meeting held on</w:t>
            </w:r>
            <w:r w:rsidR="000B198E">
              <w:rPr>
                <w:rFonts w:cstheme="minorHAnsi"/>
                <w:bCs/>
                <w:sz w:val="22"/>
                <w:szCs w:val="22"/>
              </w:rPr>
              <w:t xml:space="preserve"> the 2</w:t>
            </w:r>
            <w:r w:rsidR="000B198E" w:rsidRPr="000B198E">
              <w:rPr>
                <w:rFonts w:cstheme="minorHAnsi"/>
                <w:bCs/>
                <w:sz w:val="22"/>
                <w:szCs w:val="22"/>
                <w:vertAlign w:val="superscript"/>
              </w:rPr>
              <w:t>nd</w:t>
            </w:r>
            <w:r w:rsidR="000B198E">
              <w:rPr>
                <w:rFonts w:cstheme="minorHAnsi"/>
                <w:bCs/>
                <w:sz w:val="22"/>
                <w:szCs w:val="22"/>
              </w:rPr>
              <w:t xml:space="preserve"> September </w:t>
            </w:r>
            <w:r w:rsidR="00496FB0">
              <w:rPr>
                <w:rFonts w:cstheme="minorHAnsi"/>
                <w:bCs/>
                <w:sz w:val="22"/>
                <w:szCs w:val="22"/>
              </w:rPr>
              <w:t>2021</w:t>
            </w:r>
            <w:r w:rsidR="00496FB0" w:rsidRPr="006866DC">
              <w:rPr>
                <w:rFonts w:cstheme="minorHAnsi"/>
                <w:bCs/>
                <w:sz w:val="22"/>
                <w:szCs w:val="22"/>
              </w:rPr>
              <w:t xml:space="preserve"> were</w:t>
            </w:r>
            <w:r w:rsidRPr="006866DC">
              <w:rPr>
                <w:rFonts w:cstheme="minorHAnsi"/>
                <w:bCs/>
                <w:sz w:val="22"/>
                <w:szCs w:val="22"/>
              </w:rPr>
              <w:t xml:space="preserve"> adopted as a true statement and were duly signed by the Chairman of the meeting (NF).</w:t>
            </w:r>
          </w:p>
          <w:p w14:paraId="2D131A24" w14:textId="3DC3E239" w:rsidR="005A29E2" w:rsidRPr="00496FB0" w:rsidRDefault="005A29E2" w:rsidP="00496FB0">
            <w:pPr>
              <w:spacing w:after="0"/>
              <w:rPr>
                <w:rFonts w:cstheme="minorHAnsi"/>
                <w:b/>
                <w:sz w:val="22"/>
                <w:szCs w:val="22"/>
              </w:rPr>
            </w:pPr>
          </w:p>
          <w:p w14:paraId="0964227D" w14:textId="77777777" w:rsidR="000E5E66" w:rsidRPr="006866DC" w:rsidRDefault="000E5E66" w:rsidP="008C1EE8">
            <w:pPr>
              <w:spacing w:after="0"/>
              <w:rPr>
                <w:rFonts w:cstheme="minorHAnsi"/>
                <w:b/>
                <w:sz w:val="22"/>
                <w:szCs w:val="22"/>
                <w:u w:val="single"/>
              </w:rPr>
            </w:pPr>
            <w:r w:rsidRPr="006866DC">
              <w:rPr>
                <w:rFonts w:cstheme="minorHAnsi"/>
                <w:b/>
                <w:sz w:val="22"/>
                <w:szCs w:val="22"/>
                <w:u w:val="single"/>
              </w:rPr>
              <w:t>External Forum:</w:t>
            </w:r>
          </w:p>
          <w:p w14:paraId="618BC25E" w14:textId="77777777" w:rsidR="000E5E66" w:rsidRPr="006866DC" w:rsidRDefault="000E5E66" w:rsidP="008C1EE8">
            <w:pPr>
              <w:spacing w:after="0"/>
              <w:rPr>
                <w:rFonts w:cstheme="minorHAnsi"/>
                <w:b/>
                <w:sz w:val="22"/>
                <w:szCs w:val="22"/>
              </w:rPr>
            </w:pPr>
            <w:r w:rsidRPr="006866DC">
              <w:rPr>
                <w:rFonts w:cstheme="minorHAnsi"/>
                <w:b/>
                <w:sz w:val="22"/>
                <w:szCs w:val="22"/>
              </w:rPr>
              <w:t>County Councillor Report</w:t>
            </w:r>
          </w:p>
          <w:p w14:paraId="49AC6963" w14:textId="03E766EE" w:rsidR="00957DF2" w:rsidRPr="00367DE1" w:rsidRDefault="000E5E66" w:rsidP="00862F9A">
            <w:pPr>
              <w:spacing w:after="0"/>
              <w:rPr>
                <w:rFonts w:cstheme="minorHAnsi"/>
                <w:b/>
                <w:bCs/>
                <w:i/>
                <w:iCs/>
                <w:sz w:val="22"/>
                <w:szCs w:val="22"/>
              </w:rPr>
            </w:pPr>
            <w:r w:rsidRPr="006866DC">
              <w:rPr>
                <w:rFonts w:cstheme="minorHAnsi"/>
                <w:sz w:val="22"/>
                <w:szCs w:val="22"/>
              </w:rPr>
              <w:t xml:space="preserve">Cllr. </w:t>
            </w:r>
            <w:r w:rsidR="00957DF2" w:rsidRPr="006866DC">
              <w:rPr>
                <w:rFonts w:cstheme="minorHAnsi"/>
                <w:sz w:val="22"/>
                <w:szCs w:val="22"/>
              </w:rPr>
              <w:t xml:space="preserve">Lance Stanbury </w:t>
            </w:r>
            <w:r w:rsidR="00862F9A">
              <w:rPr>
                <w:rFonts w:cstheme="minorHAnsi"/>
                <w:sz w:val="22"/>
                <w:szCs w:val="22"/>
              </w:rPr>
              <w:t>sent apologies.</w:t>
            </w:r>
            <w:r w:rsidR="00367DE1">
              <w:rPr>
                <w:rFonts w:cstheme="minorHAnsi"/>
                <w:sz w:val="22"/>
                <w:szCs w:val="22"/>
              </w:rPr>
              <w:t xml:space="preserve">  Report in </w:t>
            </w:r>
            <w:r w:rsidR="00367DE1" w:rsidRPr="00367DE1">
              <w:rPr>
                <w:rFonts w:cstheme="minorHAnsi"/>
                <w:b/>
                <w:bCs/>
                <w:i/>
                <w:iCs/>
                <w:sz w:val="22"/>
                <w:szCs w:val="22"/>
              </w:rPr>
              <w:t>Appendix 1.</w:t>
            </w:r>
          </w:p>
          <w:p w14:paraId="6BE18D03" w14:textId="77777777" w:rsidR="004E6518" w:rsidRDefault="004E6518" w:rsidP="008C1EE8">
            <w:pPr>
              <w:spacing w:after="0"/>
              <w:rPr>
                <w:rFonts w:cstheme="minorHAnsi"/>
                <w:b/>
                <w:sz w:val="22"/>
                <w:szCs w:val="22"/>
              </w:rPr>
            </w:pPr>
          </w:p>
          <w:p w14:paraId="0B033E66" w14:textId="3A871947" w:rsidR="000E5E66" w:rsidRPr="007A5407" w:rsidRDefault="000E5E66" w:rsidP="008C1EE8">
            <w:pPr>
              <w:spacing w:after="0"/>
              <w:rPr>
                <w:rFonts w:cstheme="minorHAnsi"/>
                <w:b/>
                <w:sz w:val="22"/>
                <w:szCs w:val="22"/>
              </w:rPr>
            </w:pPr>
            <w:r w:rsidRPr="007A5407">
              <w:rPr>
                <w:rFonts w:cstheme="minorHAnsi"/>
                <w:b/>
                <w:sz w:val="22"/>
                <w:szCs w:val="22"/>
              </w:rPr>
              <w:t>District Councillor Report</w:t>
            </w:r>
          </w:p>
          <w:p w14:paraId="167D73FF" w14:textId="2865C0B1" w:rsidR="000E5E66" w:rsidRPr="007A5407" w:rsidRDefault="00D119E5" w:rsidP="00712A54">
            <w:pPr>
              <w:spacing w:after="120"/>
              <w:rPr>
                <w:rFonts w:cstheme="minorHAnsi"/>
                <w:sz w:val="22"/>
                <w:szCs w:val="22"/>
              </w:rPr>
            </w:pPr>
            <w:r w:rsidRPr="007A5407">
              <w:rPr>
                <w:rFonts w:cstheme="minorHAnsi"/>
                <w:sz w:val="22"/>
                <w:szCs w:val="22"/>
              </w:rPr>
              <w:t xml:space="preserve">Cllr. Brian </w:t>
            </w:r>
            <w:r w:rsidR="006A05D4" w:rsidRPr="007A5407">
              <w:rPr>
                <w:rFonts w:cstheme="minorHAnsi"/>
                <w:sz w:val="22"/>
                <w:szCs w:val="22"/>
              </w:rPr>
              <w:t xml:space="preserve">Harvey gave a </w:t>
            </w:r>
            <w:r w:rsidRPr="007A5407">
              <w:rPr>
                <w:rFonts w:cstheme="minorHAnsi"/>
                <w:sz w:val="22"/>
                <w:szCs w:val="22"/>
              </w:rPr>
              <w:t>report;</w:t>
            </w:r>
            <w:r w:rsidR="009B5C53" w:rsidRPr="007A5407">
              <w:rPr>
                <w:rFonts w:cstheme="minorHAnsi"/>
                <w:sz w:val="22"/>
                <w:szCs w:val="22"/>
              </w:rPr>
              <w:t xml:space="preserve"> See Full Report in </w:t>
            </w:r>
            <w:r w:rsidR="009B5C53" w:rsidRPr="007A5407">
              <w:rPr>
                <w:rFonts w:cstheme="minorHAnsi"/>
                <w:b/>
                <w:i/>
                <w:sz w:val="22"/>
                <w:szCs w:val="22"/>
              </w:rPr>
              <w:t xml:space="preserve">Appendix </w:t>
            </w:r>
            <w:r w:rsidR="00367DE1">
              <w:rPr>
                <w:rFonts w:cstheme="minorHAnsi"/>
                <w:b/>
                <w:i/>
                <w:sz w:val="22"/>
                <w:szCs w:val="22"/>
              </w:rPr>
              <w:t>2</w:t>
            </w:r>
            <w:r w:rsidR="009B5C53" w:rsidRPr="007A5407">
              <w:rPr>
                <w:rFonts w:cstheme="minorHAnsi"/>
                <w:b/>
                <w:i/>
                <w:sz w:val="22"/>
                <w:szCs w:val="22"/>
              </w:rPr>
              <w:t>.</w:t>
            </w:r>
          </w:p>
          <w:p w14:paraId="65D7C62A" w14:textId="100F03AA" w:rsidR="00712A54" w:rsidRDefault="00712A54" w:rsidP="00151061">
            <w:pPr>
              <w:spacing w:after="0"/>
              <w:rPr>
                <w:rFonts w:cstheme="minorHAnsi"/>
                <w:b/>
                <w:sz w:val="22"/>
                <w:szCs w:val="22"/>
                <w:u w:val="single"/>
              </w:rPr>
            </w:pPr>
          </w:p>
          <w:p w14:paraId="26C9BFFB" w14:textId="77777777" w:rsidR="0009401F" w:rsidRDefault="009E06F1" w:rsidP="00151061">
            <w:pPr>
              <w:spacing w:after="0"/>
              <w:rPr>
                <w:rFonts w:cstheme="minorHAnsi"/>
                <w:bCs/>
                <w:sz w:val="22"/>
                <w:szCs w:val="22"/>
              </w:rPr>
            </w:pPr>
            <w:r>
              <w:rPr>
                <w:rFonts w:cstheme="minorHAnsi"/>
                <w:b/>
                <w:sz w:val="22"/>
                <w:szCs w:val="22"/>
                <w:u w:val="single"/>
              </w:rPr>
              <w:t>REPORTS</w:t>
            </w:r>
          </w:p>
          <w:p w14:paraId="74A6ECD4" w14:textId="53B6CC55" w:rsidR="009E06F1" w:rsidRDefault="009E06F1" w:rsidP="00151061">
            <w:pPr>
              <w:spacing w:after="0"/>
              <w:rPr>
                <w:rFonts w:cstheme="minorHAnsi"/>
                <w:bCs/>
                <w:sz w:val="22"/>
                <w:szCs w:val="22"/>
              </w:rPr>
            </w:pPr>
            <w:r w:rsidRPr="00AD4186">
              <w:rPr>
                <w:rFonts w:cstheme="minorHAnsi"/>
                <w:b/>
                <w:sz w:val="22"/>
                <w:szCs w:val="22"/>
                <w:u w:val="single"/>
              </w:rPr>
              <w:lastRenderedPageBreak/>
              <w:t>Play Area Update</w:t>
            </w:r>
            <w:r>
              <w:rPr>
                <w:rFonts w:cstheme="minorHAnsi"/>
                <w:bCs/>
                <w:sz w:val="22"/>
                <w:szCs w:val="22"/>
              </w:rPr>
              <w:t xml:space="preserve"> – The fence has been repaired.  </w:t>
            </w:r>
            <w:r w:rsidR="00DE45F4">
              <w:rPr>
                <w:rFonts w:cstheme="minorHAnsi"/>
                <w:bCs/>
                <w:sz w:val="22"/>
                <w:szCs w:val="22"/>
              </w:rPr>
              <w:t xml:space="preserve">New cargo netting and bolt covers are needed.  The surfacing was discussed and ideas for a cheaper alternative to the wood chips were considered as </w:t>
            </w:r>
            <w:r w:rsidR="004E6518">
              <w:rPr>
                <w:rFonts w:cstheme="minorHAnsi"/>
                <w:bCs/>
                <w:sz w:val="22"/>
                <w:szCs w:val="22"/>
              </w:rPr>
              <w:t>this need</w:t>
            </w:r>
            <w:r w:rsidR="00DE45F4">
              <w:rPr>
                <w:rFonts w:cstheme="minorHAnsi"/>
                <w:bCs/>
                <w:sz w:val="22"/>
                <w:szCs w:val="22"/>
              </w:rPr>
              <w:t xml:space="preserve"> replacing every two years.  No decision was made at this time.</w:t>
            </w:r>
          </w:p>
          <w:p w14:paraId="7DAA156C" w14:textId="30FF4789" w:rsidR="007D1E83" w:rsidRDefault="00DE45F4" w:rsidP="007D1E83">
            <w:pPr>
              <w:spacing w:after="0"/>
              <w:rPr>
                <w:rFonts w:cstheme="minorHAnsi"/>
                <w:bCs/>
                <w:sz w:val="22"/>
                <w:szCs w:val="22"/>
              </w:rPr>
            </w:pPr>
            <w:r w:rsidRPr="00AE22A1">
              <w:rPr>
                <w:rFonts w:cstheme="minorHAnsi"/>
                <w:b/>
                <w:sz w:val="22"/>
                <w:szCs w:val="22"/>
                <w:u w:val="single"/>
              </w:rPr>
              <w:t>Parish Footpaths</w:t>
            </w:r>
            <w:r w:rsidR="007D1E83">
              <w:rPr>
                <w:rFonts w:cstheme="minorHAnsi"/>
                <w:bCs/>
                <w:sz w:val="22"/>
                <w:szCs w:val="22"/>
              </w:rPr>
              <w:t xml:space="preserve"> -  A meeting has been arranged with SCC on Monday to discuss issues that have been outstanding for some time.</w:t>
            </w:r>
          </w:p>
          <w:p w14:paraId="0604BD21" w14:textId="66969909" w:rsidR="009E06F1" w:rsidRPr="00AE22A1" w:rsidRDefault="00D83174" w:rsidP="00AE22A1">
            <w:pPr>
              <w:pStyle w:val="ListParagraph"/>
              <w:numPr>
                <w:ilvl w:val="0"/>
                <w:numId w:val="45"/>
              </w:numPr>
              <w:spacing w:after="0"/>
              <w:rPr>
                <w:rFonts w:cstheme="minorHAnsi"/>
                <w:bCs/>
                <w:sz w:val="22"/>
                <w:szCs w:val="22"/>
              </w:rPr>
            </w:pPr>
            <w:r w:rsidRPr="00AE22A1">
              <w:rPr>
                <w:rFonts w:cstheme="minorHAnsi"/>
                <w:b/>
                <w:sz w:val="22"/>
                <w:szCs w:val="22"/>
              </w:rPr>
              <w:t>Worlington to West Row Track</w:t>
            </w:r>
            <w:r w:rsidRPr="00AE22A1">
              <w:rPr>
                <w:rFonts w:cstheme="minorHAnsi"/>
                <w:bCs/>
                <w:sz w:val="22"/>
                <w:szCs w:val="22"/>
              </w:rPr>
              <w:t xml:space="preserve"> –</w:t>
            </w:r>
            <w:r w:rsidR="00496FB0" w:rsidRPr="00AE22A1">
              <w:rPr>
                <w:rFonts w:cstheme="minorHAnsi"/>
                <w:bCs/>
                <w:sz w:val="22"/>
                <w:szCs w:val="22"/>
              </w:rPr>
              <w:t xml:space="preserve"> </w:t>
            </w:r>
            <w:r w:rsidR="007D1E83" w:rsidRPr="00AE22A1">
              <w:rPr>
                <w:rFonts w:cstheme="minorHAnsi"/>
                <w:bCs/>
                <w:sz w:val="22"/>
                <w:szCs w:val="22"/>
              </w:rPr>
              <w:t>Evidence has been gathered and a case will be put forward shortly.</w:t>
            </w:r>
          </w:p>
          <w:p w14:paraId="3A3A35C9" w14:textId="3A79C9AF" w:rsidR="00D83174" w:rsidRPr="00AE22A1" w:rsidRDefault="00D83174" w:rsidP="00AE22A1">
            <w:pPr>
              <w:pStyle w:val="ListParagraph"/>
              <w:numPr>
                <w:ilvl w:val="0"/>
                <w:numId w:val="45"/>
              </w:numPr>
              <w:spacing w:after="0"/>
              <w:rPr>
                <w:rFonts w:cstheme="minorHAnsi"/>
                <w:bCs/>
                <w:sz w:val="22"/>
                <w:szCs w:val="22"/>
              </w:rPr>
            </w:pPr>
            <w:r w:rsidRPr="00AE22A1">
              <w:rPr>
                <w:rFonts w:cstheme="minorHAnsi"/>
                <w:b/>
                <w:sz w:val="22"/>
                <w:szCs w:val="22"/>
              </w:rPr>
              <w:t>Footpath skirting Worlington to Mildenhall</w:t>
            </w:r>
            <w:r w:rsidR="007D1E83" w:rsidRPr="00AE22A1">
              <w:rPr>
                <w:rFonts w:cstheme="minorHAnsi"/>
                <w:bCs/>
                <w:sz w:val="22"/>
                <w:szCs w:val="22"/>
              </w:rPr>
              <w:t xml:space="preserve"> – The footpath has now become very narrow with overgrowth and very dangerous to people walking.  To be reported to SCC again</w:t>
            </w:r>
            <w:r w:rsidR="004E6518" w:rsidRPr="00AE22A1">
              <w:rPr>
                <w:rFonts w:cstheme="minorHAnsi"/>
                <w:bCs/>
                <w:sz w:val="22"/>
                <w:szCs w:val="22"/>
              </w:rPr>
              <w:t xml:space="preserve"> as an urgent issue</w:t>
            </w:r>
            <w:r w:rsidR="007D1E83" w:rsidRPr="00AE22A1">
              <w:rPr>
                <w:rFonts w:cstheme="minorHAnsi"/>
                <w:bCs/>
                <w:sz w:val="22"/>
                <w:szCs w:val="22"/>
              </w:rPr>
              <w:t>.</w:t>
            </w:r>
          </w:p>
          <w:p w14:paraId="0EC19854" w14:textId="27A4FEC4" w:rsidR="00D83174" w:rsidRPr="00AE22A1" w:rsidRDefault="00D83174" w:rsidP="00AE22A1">
            <w:pPr>
              <w:pStyle w:val="ListParagraph"/>
              <w:numPr>
                <w:ilvl w:val="0"/>
                <w:numId w:val="45"/>
              </w:numPr>
              <w:spacing w:after="0"/>
              <w:rPr>
                <w:rFonts w:cstheme="minorHAnsi"/>
                <w:bCs/>
                <w:sz w:val="22"/>
                <w:szCs w:val="22"/>
              </w:rPr>
            </w:pPr>
            <w:r w:rsidRPr="00AE22A1">
              <w:rPr>
                <w:rFonts w:cstheme="minorHAnsi"/>
                <w:b/>
                <w:sz w:val="22"/>
                <w:szCs w:val="22"/>
              </w:rPr>
              <w:t>Staunch Bridge repairs and gates</w:t>
            </w:r>
            <w:r w:rsidRPr="00AE22A1">
              <w:rPr>
                <w:rFonts w:cstheme="minorHAnsi"/>
                <w:bCs/>
                <w:sz w:val="22"/>
                <w:szCs w:val="22"/>
              </w:rPr>
              <w:t xml:space="preserve"> – </w:t>
            </w:r>
            <w:r w:rsidR="004E6518" w:rsidRPr="00AE22A1">
              <w:rPr>
                <w:rFonts w:cstheme="minorHAnsi"/>
                <w:bCs/>
                <w:sz w:val="22"/>
                <w:szCs w:val="22"/>
              </w:rPr>
              <w:t>No update at this time.</w:t>
            </w:r>
          </w:p>
          <w:p w14:paraId="29139D82" w14:textId="2AF9FB0C" w:rsidR="00D83174" w:rsidRPr="00AE22A1" w:rsidRDefault="00D83174" w:rsidP="00AE22A1">
            <w:pPr>
              <w:pStyle w:val="ListParagraph"/>
              <w:numPr>
                <w:ilvl w:val="0"/>
                <w:numId w:val="45"/>
              </w:numPr>
              <w:spacing w:after="0"/>
              <w:rPr>
                <w:rFonts w:cstheme="minorHAnsi"/>
                <w:bCs/>
                <w:sz w:val="22"/>
                <w:szCs w:val="22"/>
              </w:rPr>
            </w:pPr>
            <w:r w:rsidRPr="00AE22A1">
              <w:rPr>
                <w:rFonts w:cstheme="minorHAnsi"/>
                <w:b/>
                <w:sz w:val="22"/>
                <w:szCs w:val="22"/>
              </w:rPr>
              <w:t>Hythe to West Row footpath/bridge</w:t>
            </w:r>
            <w:r w:rsidRPr="00AE22A1">
              <w:rPr>
                <w:rFonts w:cstheme="minorHAnsi"/>
                <w:bCs/>
                <w:sz w:val="22"/>
                <w:szCs w:val="22"/>
              </w:rPr>
              <w:t xml:space="preserve"> SCC proposal update – </w:t>
            </w:r>
            <w:r w:rsidR="004E6518" w:rsidRPr="00AE22A1">
              <w:rPr>
                <w:rFonts w:cstheme="minorHAnsi"/>
                <w:bCs/>
                <w:sz w:val="22"/>
                <w:szCs w:val="22"/>
              </w:rPr>
              <w:t>No update at this time.</w:t>
            </w:r>
          </w:p>
          <w:p w14:paraId="6CD4B201" w14:textId="7E742E37" w:rsidR="00D83174" w:rsidRPr="009E06F1" w:rsidRDefault="00D83174" w:rsidP="00151061">
            <w:pPr>
              <w:spacing w:after="0"/>
              <w:rPr>
                <w:rFonts w:cstheme="minorHAnsi"/>
                <w:bCs/>
                <w:sz w:val="22"/>
                <w:szCs w:val="22"/>
              </w:rPr>
            </w:pPr>
            <w:r w:rsidRPr="00AD4186">
              <w:rPr>
                <w:rFonts w:cstheme="minorHAnsi"/>
                <w:b/>
                <w:sz w:val="22"/>
                <w:szCs w:val="22"/>
                <w:u w:val="single"/>
              </w:rPr>
              <w:t>VAS (SID) Data</w:t>
            </w:r>
            <w:r>
              <w:rPr>
                <w:rFonts w:cstheme="minorHAnsi"/>
                <w:bCs/>
                <w:sz w:val="22"/>
                <w:szCs w:val="22"/>
              </w:rPr>
              <w:t xml:space="preserve"> </w:t>
            </w:r>
            <w:r w:rsidR="004E6518">
              <w:rPr>
                <w:rFonts w:cstheme="minorHAnsi"/>
                <w:bCs/>
                <w:sz w:val="22"/>
                <w:szCs w:val="22"/>
              </w:rPr>
              <w:t>–</w:t>
            </w:r>
            <w:r>
              <w:rPr>
                <w:rFonts w:cstheme="minorHAnsi"/>
                <w:bCs/>
                <w:sz w:val="22"/>
                <w:szCs w:val="22"/>
              </w:rPr>
              <w:t xml:space="preserve"> </w:t>
            </w:r>
            <w:r w:rsidR="00BB1008">
              <w:rPr>
                <w:rFonts w:cstheme="minorHAnsi"/>
                <w:bCs/>
                <w:sz w:val="22"/>
                <w:szCs w:val="22"/>
              </w:rPr>
              <w:t>Position has been moved on the Red Lodge road – it does seem to have slowed traffic a little but data not in yet.</w:t>
            </w:r>
          </w:p>
          <w:p w14:paraId="501AA860" w14:textId="77777777" w:rsidR="00BB1008" w:rsidRPr="00AD4186" w:rsidRDefault="00D83174" w:rsidP="00FE107F">
            <w:pPr>
              <w:spacing w:after="0"/>
              <w:rPr>
                <w:rFonts w:cstheme="minorHAnsi"/>
                <w:bCs/>
                <w:sz w:val="22"/>
                <w:szCs w:val="22"/>
                <w:u w:val="single"/>
              </w:rPr>
            </w:pPr>
            <w:r w:rsidRPr="00AD4186">
              <w:rPr>
                <w:rFonts w:cstheme="minorHAnsi"/>
                <w:b/>
                <w:sz w:val="22"/>
                <w:szCs w:val="22"/>
                <w:u w:val="single"/>
              </w:rPr>
              <w:t>External Meetings</w:t>
            </w:r>
            <w:r w:rsidRPr="00AD4186">
              <w:rPr>
                <w:rFonts w:cstheme="minorHAnsi"/>
                <w:bCs/>
                <w:sz w:val="22"/>
                <w:szCs w:val="22"/>
                <w:u w:val="single"/>
              </w:rPr>
              <w:t xml:space="preserve">  </w:t>
            </w:r>
          </w:p>
          <w:p w14:paraId="59ABC0E7" w14:textId="095FE4E2" w:rsidR="00D83174" w:rsidRPr="00D83174" w:rsidRDefault="00FD587F" w:rsidP="00FE107F">
            <w:pPr>
              <w:spacing w:after="0"/>
              <w:rPr>
                <w:rFonts w:cstheme="minorHAnsi"/>
                <w:bCs/>
                <w:sz w:val="22"/>
                <w:szCs w:val="22"/>
              </w:rPr>
            </w:pPr>
            <w:r>
              <w:rPr>
                <w:rFonts w:cstheme="minorHAnsi"/>
                <w:bCs/>
                <w:sz w:val="22"/>
                <w:szCs w:val="22"/>
              </w:rPr>
              <w:t>Cllr. Brian Harvey reported on his site visit to the anaerobic digestion plant:  The planning variation was submitted to regularise planning conditions.  The chicken and horse manure is delivered to the site in a dry state and no smell was experienced on site.  There is no variation in the original traffic management plan.</w:t>
            </w:r>
          </w:p>
          <w:p w14:paraId="7AE58812" w14:textId="46CFC433" w:rsidR="00D83174" w:rsidRDefault="00BB1008" w:rsidP="00FE107F">
            <w:pPr>
              <w:spacing w:after="0"/>
              <w:rPr>
                <w:rFonts w:cstheme="minorHAnsi"/>
                <w:bCs/>
                <w:sz w:val="22"/>
                <w:szCs w:val="22"/>
              </w:rPr>
            </w:pPr>
            <w:r>
              <w:rPr>
                <w:rFonts w:cstheme="minorHAnsi"/>
                <w:b/>
                <w:sz w:val="22"/>
                <w:szCs w:val="22"/>
                <w:u w:val="single"/>
              </w:rPr>
              <w:t>Western Mildenhall Development</w:t>
            </w:r>
            <w:r>
              <w:rPr>
                <w:rFonts w:cstheme="minorHAnsi"/>
                <w:b/>
                <w:sz w:val="22"/>
                <w:szCs w:val="22"/>
              </w:rPr>
              <w:t xml:space="preserve"> – </w:t>
            </w:r>
            <w:r>
              <w:rPr>
                <w:rFonts w:cstheme="minorHAnsi"/>
                <w:bCs/>
                <w:sz w:val="22"/>
                <w:szCs w:val="22"/>
              </w:rPr>
              <w:t>Public consultations to begin mid-November.  Cllr. Harvey has asked for consultations to take place with villages including Barton Mills and Worlington.</w:t>
            </w:r>
          </w:p>
          <w:p w14:paraId="2BA6A927" w14:textId="77777777" w:rsidR="00BB1008" w:rsidRPr="00BB1008" w:rsidRDefault="00BB1008" w:rsidP="00FE107F">
            <w:pPr>
              <w:spacing w:after="0"/>
              <w:rPr>
                <w:rFonts w:cstheme="minorHAnsi"/>
                <w:bCs/>
                <w:sz w:val="22"/>
                <w:szCs w:val="22"/>
              </w:rPr>
            </w:pPr>
          </w:p>
          <w:p w14:paraId="21DA32DE" w14:textId="2D143297" w:rsidR="00151061" w:rsidRPr="007A5407" w:rsidRDefault="006812AF" w:rsidP="00FE107F">
            <w:pPr>
              <w:spacing w:after="0"/>
              <w:rPr>
                <w:rFonts w:cstheme="minorHAnsi"/>
                <w:b/>
                <w:sz w:val="22"/>
                <w:szCs w:val="22"/>
                <w:u w:val="single"/>
              </w:rPr>
            </w:pPr>
            <w:r w:rsidRPr="007A5407">
              <w:rPr>
                <w:rFonts w:cstheme="minorHAnsi"/>
                <w:b/>
                <w:sz w:val="22"/>
                <w:szCs w:val="22"/>
                <w:u w:val="single"/>
              </w:rPr>
              <w:t>PLANNING</w:t>
            </w:r>
            <w:r w:rsidR="00151061" w:rsidRPr="007A5407">
              <w:rPr>
                <w:rFonts w:cstheme="minorHAnsi"/>
                <w:b/>
                <w:sz w:val="22"/>
                <w:szCs w:val="22"/>
                <w:u w:val="single"/>
              </w:rPr>
              <w:t>:</w:t>
            </w:r>
          </w:p>
          <w:p w14:paraId="4ADE40EB" w14:textId="42EB2F5A" w:rsidR="00151061" w:rsidRPr="00BB1008" w:rsidRDefault="00151061" w:rsidP="00FE107F">
            <w:pPr>
              <w:spacing w:after="0"/>
              <w:rPr>
                <w:rFonts w:cstheme="minorHAnsi"/>
                <w:bCs/>
                <w:sz w:val="22"/>
                <w:szCs w:val="22"/>
                <w:u w:val="single"/>
              </w:rPr>
            </w:pPr>
            <w:r w:rsidRPr="007A5407">
              <w:rPr>
                <w:rFonts w:cstheme="minorHAnsi"/>
                <w:b/>
                <w:sz w:val="22"/>
                <w:szCs w:val="22"/>
              </w:rPr>
              <w:t>Sunnica Energy Farm</w:t>
            </w:r>
            <w:r w:rsidR="00BB1008">
              <w:rPr>
                <w:rFonts w:cstheme="minorHAnsi"/>
                <w:b/>
                <w:sz w:val="22"/>
                <w:szCs w:val="22"/>
              </w:rPr>
              <w:t xml:space="preserve"> –</w:t>
            </w:r>
            <w:r w:rsidR="00BB1008">
              <w:rPr>
                <w:rFonts w:cstheme="minorHAnsi"/>
                <w:bCs/>
                <w:sz w:val="22"/>
                <w:szCs w:val="22"/>
              </w:rPr>
              <w:t xml:space="preserve">  A meeting has been organised in Iselham with MPs Friday 15</w:t>
            </w:r>
            <w:r w:rsidR="00BB1008" w:rsidRPr="00BB1008">
              <w:rPr>
                <w:rFonts w:cstheme="minorHAnsi"/>
                <w:bCs/>
                <w:sz w:val="22"/>
                <w:szCs w:val="22"/>
                <w:vertAlign w:val="superscript"/>
              </w:rPr>
              <w:t>th</w:t>
            </w:r>
            <w:r w:rsidR="00BB1008">
              <w:rPr>
                <w:rFonts w:cstheme="minorHAnsi"/>
                <w:bCs/>
                <w:sz w:val="22"/>
                <w:szCs w:val="22"/>
              </w:rPr>
              <w:t xml:space="preserve"> October 3.30-4.30 asked to register so they can get an idea of numbers.</w:t>
            </w:r>
          </w:p>
          <w:p w14:paraId="4B6D6225" w14:textId="7F1262E3" w:rsidR="00662CE5" w:rsidRDefault="00662CE5" w:rsidP="00B93B52">
            <w:pPr>
              <w:spacing w:after="0" w:line="240" w:lineRule="auto"/>
            </w:pPr>
          </w:p>
          <w:p w14:paraId="4311A990" w14:textId="0E724B9D" w:rsidR="00644BEE" w:rsidRPr="00E50A67" w:rsidRDefault="00644BEE" w:rsidP="00644BEE">
            <w:pPr>
              <w:spacing w:after="0" w:line="220" w:lineRule="atLeast"/>
              <w:textAlignment w:val="baseline"/>
              <w:rPr>
                <w:rFonts w:eastAsia="Times New Roman" w:cstheme="minorHAnsi"/>
                <w:bCs/>
                <w:sz w:val="22"/>
                <w:szCs w:val="22"/>
                <w:lang w:eastAsia="en-US"/>
              </w:rPr>
            </w:pPr>
            <w:r w:rsidRPr="007A5407">
              <w:rPr>
                <w:rFonts w:eastAsia="Times New Roman" w:cstheme="minorHAnsi"/>
                <w:b/>
                <w:sz w:val="22"/>
                <w:szCs w:val="22"/>
                <w:lang w:eastAsia="en-US"/>
              </w:rPr>
              <w:t>Worlington Neighbourhood Plan Update (NF/LO)</w:t>
            </w:r>
            <w:r w:rsidR="00BB1008">
              <w:rPr>
                <w:rFonts w:eastAsia="Times New Roman" w:cstheme="minorHAnsi"/>
                <w:b/>
                <w:sz w:val="22"/>
                <w:szCs w:val="22"/>
                <w:lang w:eastAsia="en-US"/>
              </w:rPr>
              <w:t xml:space="preserve"> </w:t>
            </w:r>
            <w:r w:rsidR="00E50A67">
              <w:rPr>
                <w:rFonts w:eastAsia="Times New Roman" w:cstheme="minorHAnsi"/>
                <w:b/>
                <w:sz w:val="22"/>
                <w:szCs w:val="22"/>
                <w:lang w:eastAsia="en-US"/>
              </w:rPr>
              <w:t>–</w:t>
            </w:r>
            <w:r w:rsidR="00BB1008">
              <w:rPr>
                <w:rFonts w:eastAsia="Times New Roman" w:cstheme="minorHAnsi"/>
                <w:b/>
                <w:sz w:val="22"/>
                <w:szCs w:val="22"/>
                <w:lang w:eastAsia="en-US"/>
              </w:rPr>
              <w:t xml:space="preserve"> </w:t>
            </w:r>
            <w:r w:rsidR="00E50A67">
              <w:rPr>
                <w:rFonts w:eastAsia="Times New Roman" w:cstheme="minorHAnsi"/>
                <w:bCs/>
                <w:sz w:val="22"/>
                <w:szCs w:val="22"/>
                <w:lang w:eastAsia="en-US"/>
              </w:rPr>
              <w:t>Surveys have now been printed and will be delivered to all residents in the village.  Deadline for return of surveys is 12</w:t>
            </w:r>
            <w:r w:rsidR="00E50A67" w:rsidRPr="00E50A67">
              <w:rPr>
                <w:rFonts w:eastAsia="Times New Roman" w:cstheme="minorHAnsi"/>
                <w:bCs/>
                <w:sz w:val="22"/>
                <w:szCs w:val="22"/>
                <w:vertAlign w:val="superscript"/>
                <w:lang w:eastAsia="en-US"/>
              </w:rPr>
              <w:t>th</w:t>
            </w:r>
            <w:r w:rsidR="00E50A67">
              <w:rPr>
                <w:rFonts w:eastAsia="Times New Roman" w:cstheme="minorHAnsi"/>
                <w:bCs/>
                <w:sz w:val="22"/>
                <w:szCs w:val="22"/>
                <w:lang w:eastAsia="en-US"/>
              </w:rPr>
              <w:t xml:space="preserve"> November.</w:t>
            </w:r>
            <w:r w:rsidR="006F5E81">
              <w:rPr>
                <w:rFonts w:eastAsia="Times New Roman" w:cstheme="minorHAnsi"/>
                <w:bCs/>
                <w:sz w:val="22"/>
                <w:szCs w:val="22"/>
                <w:lang w:eastAsia="en-US"/>
              </w:rPr>
              <w:t xml:space="preserve">  It was agreed to obtain an Ordnance Survey Map License.</w:t>
            </w:r>
          </w:p>
          <w:p w14:paraId="17A2CF7C" w14:textId="3A89980F" w:rsidR="00783DB5" w:rsidRDefault="00783DB5" w:rsidP="00783DB5">
            <w:pPr>
              <w:spacing w:after="0" w:line="240" w:lineRule="auto"/>
              <w:rPr>
                <w:rFonts w:cstheme="minorHAnsi"/>
                <w:bCs/>
                <w:sz w:val="22"/>
                <w:szCs w:val="22"/>
              </w:rPr>
            </w:pPr>
          </w:p>
          <w:p w14:paraId="5BFE772D" w14:textId="7C670CCB" w:rsidR="00BE34B0" w:rsidRPr="00E50A67" w:rsidRDefault="000E755D" w:rsidP="00783DB5">
            <w:pPr>
              <w:spacing w:after="0" w:line="240" w:lineRule="auto"/>
              <w:rPr>
                <w:rFonts w:cstheme="minorHAnsi"/>
                <w:bCs/>
                <w:sz w:val="22"/>
                <w:szCs w:val="22"/>
              </w:rPr>
            </w:pPr>
            <w:r w:rsidRPr="000E755D">
              <w:rPr>
                <w:rFonts w:cstheme="minorHAnsi"/>
                <w:b/>
                <w:sz w:val="22"/>
                <w:szCs w:val="22"/>
              </w:rPr>
              <w:t>Boundary Change (WSC) – Turnpike Estate (Red Lodge PC)</w:t>
            </w:r>
            <w:r w:rsidR="00E50A67">
              <w:rPr>
                <w:rFonts w:cstheme="minorHAnsi"/>
                <w:b/>
                <w:sz w:val="22"/>
                <w:szCs w:val="22"/>
              </w:rPr>
              <w:t xml:space="preserve"> </w:t>
            </w:r>
            <w:r w:rsidR="00E50A67">
              <w:rPr>
                <w:rFonts w:cstheme="minorHAnsi"/>
                <w:bCs/>
                <w:sz w:val="22"/>
                <w:szCs w:val="22"/>
              </w:rPr>
              <w:t>– No update at this time.</w:t>
            </w:r>
          </w:p>
          <w:p w14:paraId="637807A1" w14:textId="77777777" w:rsidR="000E755D" w:rsidRDefault="000E755D" w:rsidP="00144D62">
            <w:pPr>
              <w:spacing w:after="0"/>
              <w:rPr>
                <w:rFonts w:ascii="Arial" w:hAnsi="Arial" w:cs="Arial"/>
                <w:b/>
                <w:sz w:val="20"/>
                <w:szCs w:val="20"/>
              </w:rPr>
            </w:pPr>
          </w:p>
          <w:p w14:paraId="6717B623" w14:textId="0661C364" w:rsidR="000E755D" w:rsidRPr="00E50A67" w:rsidRDefault="000E755D" w:rsidP="00144D62">
            <w:pPr>
              <w:spacing w:after="0"/>
              <w:rPr>
                <w:rFonts w:ascii="Arial" w:hAnsi="Arial" w:cs="Arial"/>
                <w:bCs/>
                <w:sz w:val="20"/>
                <w:szCs w:val="20"/>
              </w:rPr>
            </w:pPr>
            <w:r>
              <w:rPr>
                <w:rFonts w:ascii="Arial" w:hAnsi="Arial" w:cs="Arial"/>
                <w:b/>
                <w:sz w:val="20"/>
                <w:szCs w:val="20"/>
              </w:rPr>
              <w:t>Church Lane Enforcement EN/21/0237</w:t>
            </w:r>
            <w:r w:rsidR="00E50A67">
              <w:rPr>
                <w:rFonts w:ascii="Arial" w:hAnsi="Arial" w:cs="Arial"/>
                <w:b/>
                <w:sz w:val="20"/>
                <w:szCs w:val="20"/>
              </w:rPr>
              <w:t xml:space="preserve"> </w:t>
            </w:r>
            <w:r w:rsidR="00E50A67">
              <w:rPr>
                <w:rFonts w:ascii="Arial" w:hAnsi="Arial" w:cs="Arial"/>
                <w:bCs/>
                <w:sz w:val="20"/>
                <w:szCs w:val="20"/>
              </w:rPr>
              <w:t>– No update at this time.</w:t>
            </w:r>
          </w:p>
          <w:p w14:paraId="27DC535F" w14:textId="77777777" w:rsidR="00A621AC" w:rsidRPr="0041548D" w:rsidRDefault="00A621AC" w:rsidP="00A621AC">
            <w:pPr>
              <w:spacing w:after="0"/>
              <w:rPr>
                <w:rFonts w:ascii="Arial" w:hAnsi="Arial" w:cs="Arial"/>
                <w:sz w:val="20"/>
                <w:szCs w:val="20"/>
              </w:rPr>
            </w:pPr>
          </w:p>
          <w:p w14:paraId="58C4B689" w14:textId="55E3EF02" w:rsidR="004E4BE6" w:rsidRDefault="00BE62C0" w:rsidP="004E4BE6">
            <w:pPr>
              <w:spacing w:after="0"/>
              <w:rPr>
                <w:rFonts w:ascii="Arial" w:hAnsi="Arial" w:cs="Arial"/>
                <w:b/>
                <w:sz w:val="20"/>
                <w:szCs w:val="20"/>
              </w:rPr>
            </w:pPr>
            <w:r w:rsidRPr="00BE62C0">
              <w:rPr>
                <w:rFonts w:ascii="Arial" w:hAnsi="Arial" w:cs="Arial"/>
                <w:b/>
                <w:sz w:val="20"/>
                <w:szCs w:val="20"/>
              </w:rPr>
              <w:t>DC/21/1535/VAR - Variation of condition three of DC/15/2109/FUL</w:t>
            </w:r>
            <w:r w:rsidR="000E755D">
              <w:rPr>
                <w:rFonts w:ascii="Arial" w:hAnsi="Arial" w:cs="Arial"/>
                <w:b/>
                <w:sz w:val="20"/>
                <w:szCs w:val="20"/>
              </w:rPr>
              <w:t xml:space="preserve">: No feedstock shall be used in the development hereby approved other than agricultural crops, together with agricultural &amp; industrial (non-waste) by products classified by the Environment Agency as suitable for processing within the AD industry for the installation of on-farm anaerobic digestion plant to produce biogas with three digester, silage clamps, lagoon, pipeline to gas grid, landscaping &amp; associated </w:t>
            </w:r>
            <w:r w:rsidR="00E50A67">
              <w:rPr>
                <w:rFonts w:ascii="Arial" w:hAnsi="Arial" w:cs="Arial"/>
                <w:b/>
                <w:sz w:val="20"/>
                <w:szCs w:val="20"/>
              </w:rPr>
              <w:t>infrastructure.</w:t>
            </w:r>
          </w:p>
          <w:p w14:paraId="0C29FB6C" w14:textId="44C1552F" w:rsidR="004E4748" w:rsidRDefault="004E4748" w:rsidP="004E4BE6">
            <w:pPr>
              <w:spacing w:after="0"/>
              <w:rPr>
                <w:rFonts w:ascii="Arial" w:hAnsi="Arial" w:cs="Arial"/>
                <w:b/>
                <w:sz w:val="20"/>
                <w:szCs w:val="20"/>
              </w:rPr>
            </w:pPr>
            <w:r>
              <w:rPr>
                <w:rFonts w:ascii="Arial" w:hAnsi="Arial" w:cs="Arial"/>
                <w:b/>
                <w:sz w:val="20"/>
                <w:szCs w:val="20"/>
              </w:rPr>
              <w:t>Location: Bay Farm, Worlington IP28 6BS</w:t>
            </w:r>
          </w:p>
          <w:p w14:paraId="47EDC490" w14:textId="14D5A239" w:rsidR="004E4748" w:rsidRDefault="004E4748" w:rsidP="004E4BE6">
            <w:pPr>
              <w:spacing w:after="0"/>
              <w:rPr>
                <w:rFonts w:ascii="Arial" w:hAnsi="Arial" w:cs="Arial"/>
                <w:bCs/>
                <w:sz w:val="20"/>
                <w:szCs w:val="20"/>
              </w:rPr>
            </w:pPr>
            <w:r>
              <w:rPr>
                <w:rFonts w:ascii="Arial" w:hAnsi="Arial" w:cs="Arial"/>
                <w:bCs/>
                <w:sz w:val="20"/>
                <w:szCs w:val="20"/>
              </w:rPr>
              <w:t>After a site visit the Parish Council wishes to withdraw their Holding Objection.</w:t>
            </w:r>
          </w:p>
          <w:p w14:paraId="62BD2FDC" w14:textId="27C8766A" w:rsidR="004E4748" w:rsidRDefault="00B85B4F" w:rsidP="004E4BE6">
            <w:pPr>
              <w:spacing w:after="0"/>
              <w:rPr>
                <w:rFonts w:ascii="Arial" w:hAnsi="Arial" w:cs="Arial"/>
                <w:b/>
                <w:sz w:val="20"/>
                <w:szCs w:val="20"/>
              </w:rPr>
            </w:pPr>
            <w:r>
              <w:rPr>
                <w:rFonts w:ascii="Arial" w:hAnsi="Arial" w:cs="Arial"/>
                <w:b/>
                <w:sz w:val="20"/>
                <w:szCs w:val="20"/>
              </w:rPr>
              <w:lastRenderedPageBreak/>
              <w:t>DC/21/1757/HH – a. replacement windows to front elevation b. single storey front &amp; side extension including replacement front porch c. single storey rear extension with one roof light (replacing existing conservatory).</w:t>
            </w:r>
          </w:p>
          <w:p w14:paraId="50738F42" w14:textId="56209E7F" w:rsidR="00B85B4F" w:rsidRDefault="00B85B4F" w:rsidP="004E4BE6">
            <w:pPr>
              <w:spacing w:after="0"/>
              <w:rPr>
                <w:rFonts w:ascii="Arial" w:hAnsi="Arial" w:cs="Arial"/>
                <w:b/>
                <w:sz w:val="20"/>
                <w:szCs w:val="20"/>
              </w:rPr>
            </w:pPr>
            <w:r>
              <w:rPr>
                <w:rFonts w:ascii="Arial" w:hAnsi="Arial" w:cs="Arial"/>
                <w:b/>
                <w:sz w:val="20"/>
                <w:szCs w:val="20"/>
              </w:rPr>
              <w:t>Location: 12a Church Lane, Worlington IP28 8SG</w:t>
            </w:r>
          </w:p>
          <w:p w14:paraId="3C6D4C3F" w14:textId="2C6E500E" w:rsidR="00B85B4F" w:rsidRDefault="00B85B4F" w:rsidP="004E4BE6">
            <w:pPr>
              <w:spacing w:after="0"/>
              <w:rPr>
                <w:rFonts w:ascii="Arial" w:hAnsi="Arial" w:cs="Arial"/>
                <w:bCs/>
                <w:sz w:val="20"/>
                <w:szCs w:val="20"/>
              </w:rPr>
            </w:pPr>
            <w:r>
              <w:rPr>
                <w:rFonts w:ascii="Arial" w:hAnsi="Arial" w:cs="Arial"/>
                <w:bCs/>
                <w:sz w:val="20"/>
                <w:szCs w:val="20"/>
              </w:rPr>
              <w:t>No objections.</w:t>
            </w:r>
          </w:p>
          <w:p w14:paraId="1F020480" w14:textId="457C5E4E" w:rsidR="00B85B4F" w:rsidRDefault="00B85B4F" w:rsidP="004E4BE6">
            <w:pPr>
              <w:spacing w:after="0"/>
              <w:rPr>
                <w:rFonts w:ascii="Arial" w:hAnsi="Arial" w:cs="Arial"/>
                <w:b/>
                <w:sz w:val="20"/>
                <w:szCs w:val="20"/>
              </w:rPr>
            </w:pPr>
            <w:r>
              <w:rPr>
                <w:rFonts w:ascii="Arial" w:hAnsi="Arial" w:cs="Arial"/>
                <w:b/>
                <w:sz w:val="20"/>
                <w:szCs w:val="20"/>
              </w:rPr>
              <w:t>DC/21/1906/FUL – a. change of use of land to Gypsy &amp; Traveller residential area providing 12 plots with concrete pad pitches; b. 12 dayroom/amenity buildings; c. one touring caravan pitch; d. vehicular access &amp; associated parking spaces; e. play area; f. open space.</w:t>
            </w:r>
          </w:p>
          <w:p w14:paraId="4F3AA157" w14:textId="34F90B80" w:rsidR="00B85B4F" w:rsidRDefault="00B85B4F" w:rsidP="004E4BE6">
            <w:pPr>
              <w:spacing w:after="0"/>
              <w:rPr>
                <w:rFonts w:ascii="Arial" w:hAnsi="Arial" w:cs="Arial"/>
                <w:b/>
                <w:sz w:val="20"/>
                <w:szCs w:val="20"/>
              </w:rPr>
            </w:pPr>
            <w:r>
              <w:rPr>
                <w:rFonts w:ascii="Arial" w:hAnsi="Arial" w:cs="Arial"/>
                <w:b/>
                <w:sz w:val="20"/>
                <w:szCs w:val="20"/>
              </w:rPr>
              <w:t>Location: Land opposite Pen Villa, Isleham Road, Worlington.</w:t>
            </w:r>
          </w:p>
          <w:p w14:paraId="513AECAA" w14:textId="359E93EC" w:rsidR="005C69A5" w:rsidRDefault="005C69A5" w:rsidP="004E4BE6">
            <w:pPr>
              <w:spacing w:after="0"/>
              <w:rPr>
                <w:rFonts w:ascii="Arial" w:hAnsi="Arial" w:cs="Arial"/>
                <w:b/>
                <w:sz w:val="20"/>
                <w:szCs w:val="20"/>
              </w:rPr>
            </w:pPr>
            <w:r>
              <w:rPr>
                <w:rFonts w:ascii="Arial" w:hAnsi="Arial" w:cs="Arial"/>
                <w:b/>
                <w:sz w:val="20"/>
                <w:szCs w:val="20"/>
              </w:rPr>
              <w:t xml:space="preserve">OBJECT: </w:t>
            </w:r>
          </w:p>
          <w:p w14:paraId="3611059E" w14:textId="77777777" w:rsidR="005C69A5" w:rsidRPr="00A6058E" w:rsidRDefault="005C69A5" w:rsidP="005C69A5">
            <w:r w:rsidRPr="00A6058E">
              <w:t>Worlington Parish Council objects to application DC/2</w:t>
            </w:r>
            <w:r>
              <w:t>1/1906/FUL</w:t>
            </w:r>
            <w:r w:rsidRPr="00A6058E">
              <w:t>, with the following concerns;</w:t>
            </w:r>
          </w:p>
          <w:p w14:paraId="461142BC" w14:textId="77777777" w:rsidR="005C69A5" w:rsidRDefault="005C69A5" w:rsidP="005C69A5">
            <w:pPr>
              <w:pStyle w:val="ListParagraph"/>
              <w:numPr>
                <w:ilvl w:val="0"/>
                <w:numId w:val="46"/>
              </w:numPr>
              <w:spacing w:line="259" w:lineRule="auto"/>
            </w:pPr>
            <w:r>
              <w:t>The GTNA 2016 does not currently identify any need for additional pitches within the Forest Heath area. There are currently 6 Traveller sites within Forest Heath with a total of 67 pitches. The Beck Row site currently has vacant pitches, and both the sites at Beck Row and Red Lodge can be expanded.</w:t>
            </w:r>
          </w:p>
          <w:p w14:paraId="1F39FE6A" w14:textId="77777777" w:rsidR="005C69A5" w:rsidRDefault="005C69A5" w:rsidP="005C69A5">
            <w:pPr>
              <w:pStyle w:val="ListParagraph"/>
              <w:numPr>
                <w:ilvl w:val="0"/>
                <w:numId w:val="46"/>
              </w:numPr>
              <w:spacing w:line="259" w:lineRule="auto"/>
            </w:pPr>
            <w:r>
              <w:t xml:space="preserve">The application states that there are 12 families with strong local links, however, the occupants of sites 6,7 &amp; 9 are single female occupancy, and do not meet the requirement/definition of having a nomadic habit of life. It is also clear that the applicant is from Diss, Norfolk, which is not in our opinion a local enough link. </w:t>
            </w:r>
          </w:p>
          <w:p w14:paraId="0EE1F35D" w14:textId="77777777" w:rsidR="005C69A5" w:rsidRDefault="005C69A5" w:rsidP="005C69A5">
            <w:pPr>
              <w:pStyle w:val="ListParagraph"/>
              <w:numPr>
                <w:ilvl w:val="0"/>
                <w:numId w:val="46"/>
              </w:numPr>
              <w:spacing w:line="259" w:lineRule="auto"/>
            </w:pPr>
            <w:r>
              <w:t>It is also apparent that the landowner resides on the Beck Row travellers site, which we have already stated has vacant pitches, there is therefore questions arising as to why the applicants cannot set up site on the Beck Row site?</w:t>
            </w:r>
          </w:p>
          <w:p w14:paraId="0D41FBDF" w14:textId="77777777" w:rsidR="005C69A5" w:rsidRDefault="005C69A5" w:rsidP="005C69A5">
            <w:pPr>
              <w:pStyle w:val="ListParagraph"/>
              <w:numPr>
                <w:ilvl w:val="0"/>
                <w:numId w:val="46"/>
              </w:numPr>
              <w:spacing w:after="0" w:line="259" w:lineRule="auto"/>
            </w:pPr>
            <w:r>
              <w:t xml:space="preserve">The development site is outside the settlement boundary and is not included within the Local Plan for development (JDMP DM5). </w:t>
            </w:r>
          </w:p>
          <w:p w14:paraId="37685F9F" w14:textId="77777777" w:rsidR="005C69A5" w:rsidRDefault="005C69A5" w:rsidP="005C69A5">
            <w:pPr>
              <w:pStyle w:val="ListParagraph"/>
              <w:numPr>
                <w:ilvl w:val="0"/>
                <w:numId w:val="46"/>
              </w:numPr>
              <w:spacing w:after="0" w:line="259" w:lineRule="auto"/>
            </w:pPr>
            <w:r>
              <w:t>It is felt that the site would also be classed as over-development, as the application states that each pitch will have two caravans (1 mobile and 1 static) and that up to another 12 travelling caravans may be on site for up to 28 days a year. This means that there will be in excess of 20 caravans on site at any one time. We ask how this will be enforced and monitored, and what is to stop further caravans being on site more than 28 days in the year. As such there are great concerns regarding the impact upon the nearest community settlement along Isleham Road and on the Farms locally.</w:t>
            </w:r>
          </w:p>
          <w:p w14:paraId="3A2926C9" w14:textId="77777777" w:rsidR="005C69A5" w:rsidRPr="00835665" w:rsidRDefault="005C69A5" w:rsidP="005C69A5">
            <w:pPr>
              <w:pStyle w:val="ListParagraph"/>
              <w:numPr>
                <w:ilvl w:val="0"/>
                <w:numId w:val="46"/>
              </w:numPr>
              <w:spacing w:line="259" w:lineRule="auto"/>
            </w:pPr>
            <w:r>
              <w:t xml:space="preserve">The village of </w:t>
            </w:r>
            <w:r w:rsidRPr="00EF4757">
              <w:rPr>
                <w:rFonts w:cstheme="minorHAnsi"/>
              </w:rPr>
              <w:t xml:space="preserve">Worlington, does not have </w:t>
            </w:r>
            <w:r w:rsidRPr="00EF4757">
              <w:rPr>
                <w:rFonts w:cstheme="minorHAnsi"/>
                <w:color w:val="201F1E"/>
                <w:shd w:val="clear" w:color="auto" w:fill="FFFFFF"/>
              </w:rPr>
              <w:t>any</w:t>
            </w:r>
            <w:r>
              <w:rPr>
                <w:rFonts w:cstheme="minorHAnsi"/>
                <w:color w:val="201F1E"/>
                <w:shd w:val="clear" w:color="auto" w:fill="FFFFFF"/>
              </w:rPr>
              <w:t xml:space="preserve"> facilities, such as a </w:t>
            </w:r>
            <w:r w:rsidRPr="00EF4757">
              <w:rPr>
                <w:rFonts w:cstheme="minorHAnsi"/>
                <w:color w:val="201F1E"/>
                <w:shd w:val="clear" w:color="auto" w:fill="FFFFFF"/>
              </w:rPr>
              <w:t>shop, school or doctor</w:t>
            </w:r>
            <w:r>
              <w:rPr>
                <w:rFonts w:cstheme="minorHAnsi"/>
                <w:color w:val="201F1E"/>
                <w:shd w:val="clear" w:color="auto" w:fill="FFFFFF"/>
              </w:rPr>
              <w:t>/hospital or health services</w:t>
            </w:r>
            <w:r w:rsidRPr="00EF4757">
              <w:rPr>
                <w:rFonts w:cstheme="minorHAnsi"/>
                <w:color w:val="201F1E"/>
                <w:shd w:val="clear" w:color="auto" w:fill="FFFFFF"/>
              </w:rPr>
              <w:t>.</w:t>
            </w:r>
            <w:r>
              <w:rPr>
                <w:rFonts w:cstheme="minorHAnsi"/>
                <w:color w:val="201F1E"/>
                <w:shd w:val="clear" w:color="auto" w:fill="FFFFFF"/>
              </w:rPr>
              <w:t xml:space="preserve"> With the nearest GP being 3.6km away in Mildenhall Town centre with no local transport link on the Isleham Road. The local schools are also at full capacity, so where will these 27 children go to school. This raises concerns over the vulnerable occupants and the 27 plus children which will reside on the site, and the lack of care and support that they will have (JDMP DM2 (e)).</w:t>
            </w:r>
          </w:p>
          <w:p w14:paraId="57C1C68F" w14:textId="77777777" w:rsidR="005C69A5" w:rsidRDefault="005C69A5" w:rsidP="005C69A5">
            <w:pPr>
              <w:pStyle w:val="ListParagraph"/>
              <w:numPr>
                <w:ilvl w:val="0"/>
                <w:numId w:val="46"/>
              </w:numPr>
              <w:spacing w:line="259" w:lineRule="auto"/>
            </w:pPr>
            <w:r>
              <w:t>Serious concerns regarding the lack of footpath along the Isleham Road, and the fact the road is a National Speed Limit road, and is already prone to speeding, should be considered. As this appears to be a wholely inappropriate road to have access to a site, in which will reside 27 plus children. Especially as there are no transport links on the Isleham Road.</w:t>
            </w:r>
          </w:p>
          <w:p w14:paraId="3FEB381D" w14:textId="77777777" w:rsidR="005C69A5" w:rsidRDefault="005C69A5" w:rsidP="005C69A5">
            <w:pPr>
              <w:pStyle w:val="ListParagraph"/>
              <w:numPr>
                <w:ilvl w:val="0"/>
                <w:numId w:val="46"/>
              </w:numPr>
              <w:spacing w:line="259" w:lineRule="auto"/>
            </w:pPr>
            <w:r>
              <w:t xml:space="preserve">The fact that we have already mentioned concerns regarding overdevelopment of the site, are strengthened when you consider that each site will have parking for 1 car and 1 large goods/people carrier vehicle, and there may also be further vehicles on site at any time, due </w:t>
            </w:r>
            <w:r>
              <w:lastRenderedPageBreak/>
              <w:t>to the possible 12 visiting caravans 28 days of the year, no explanation has been given for the parking for these additional vehicles.</w:t>
            </w:r>
          </w:p>
          <w:p w14:paraId="3DD4740C" w14:textId="77777777" w:rsidR="005C69A5" w:rsidRDefault="005C69A5" w:rsidP="005C69A5">
            <w:pPr>
              <w:pStyle w:val="ListParagraph"/>
              <w:numPr>
                <w:ilvl w:val="0"/>
                <w:numId w:val="46"/>
              </w:numPr>
              <w:spacing w:line="259" w:lineRule="auto"/>
            </w:pPr>
            <w:r>
              <w:t>It is also felt that further clarification should be given regarding the lack of mains sewerage. There are concerns that the suggested system is to be drained into a drainage field, what impact will this have on neighbouring agricultural land and the water table? (JDMP DM6).</w:t>
            </w:r>
          </w:p>
          <w:p w14:paraId="1A74BD17" w14:textId="77777777" w:rsidR="005C69A5" w:rsidRDefault="005C69A5" w:rsidP="005C69A5">
            <w:pPr>
              <w:pStyle w:val="ListParagraph"/>
              <w:numPr>
                <w:ilvl w:val="0"/>
                <w:numId w:val="46"/>
              </w:numPr>
              <w:spacing w:line="259" w:lineRule="auto"/>
            </w:pPr>
            <w:r>
              <w:t>We understand that the land has also been identified as lowland grassland habitat, and ask if any consideration has been given to the impact on the biodiversity of the land (JDMP DM10).</w:t>
            </w:r>
          </w:p>
          <w:p w14:paraId="0B86CED6" w14:textId="77777777" w:rsidR="005C69A5" w:rsidRDefault="005C69A5" w:rsidP="005C69A5">
            <w:pPr>
              <w:pStyle w:val="ListParagraph"/>
              <w:numPr>
                <w:ilvl w:val="0"/>
                <w:numId w:val="46"/>
              </w:numPr>
              <w:spacing w:line="259" w:lineRule="auto"/>
            </w:pPr>
            <w:r>
              <w:t>The applicant has stated (Section 2.8) that since the cessation of the land being used for Dog Training, that the land has been used for fly-tipping, this is inaccurate, and both the Parish Council and local neighbours would testify to this.</w:t>
            </w:r>
          </w:p>
          <w:p w14:paraId="4DB9930D" w14:textId="77777777" w:rsidR="005C69A5" w:rsidRPr="00A6058E" w:rsidRDefault="005C69A5" w:rsidP="005C69A5">
            <w:r>
              <w:t>The Parish Council and residents of Worlington would suggest that this application be refused, and we would request that it be taken to Delegation Panel for decision.</w:t>
            </w:r>
          </w:p>
          <w:p w14:paraId="1F9D9031" w14:textId="77777777" w:rsidR="005C69A5" w:rsidRDefault="005C69A5" w:rsidP="004E4BE6">
            <w:pPr>
              <w:spacing w:after="0"/>
              <w:rPr>
                <w:rFonts w:ascii="Arial" w:hAnsi="Arial" w:cs="Arial"/>
                <w:b/>
                <w:sz w:val="20"/>
                <w:szCs w:val="20"/>
              </w:rPr>
            </w:pPr>
          </w:p>
          <w:p w14:paraId="471904B9" w14:textId="25D70014" w:rsidR="00B85B4F" w:rsidRDefault="00B85B4F" w:rsidP="004E4BE6">
            <w:pPr>
              <w:spacing w:after="0"/>
              <w:rPr>
                <w:rFonts w:ascii="Arial" w:hAnsi="Arial" w:cs="Arial"/>
                <w:b/>
                <w:sz w:val="20"/>
                <w:szCs w:val="20"/>
              </w:rPr>
            </w:pPr>
          </w:p>
          <w:p w14:paraId="442AD50F" w14:textId="1C41846B" w:rsidR="00B85B4F" w:rsidRDefault="00B85B4F" w:rsidP="004E4BE6">
            <w:pPr>
              <w:spacing w:after="0"/>
              <w:rPr>
                <w:rFonts w:ascii="Arial" w:hAnsi="Arial" w:cs="Arial"/>
                <w:b/>
                <w:sz w:val="20"/>
                <w:szCs w:val="20"/>
              </w:rPr>
            </w:pPr>
            <w:r>
              <w:rPr>
                <w:rFonts w:ascii="Arial" w:hAnsi="Arial" w:cs="Arial"/>
                <w:b/>
                <w:sz w:val="20"/>
                <w:szCs w:val="20"/>
              </w:rPr>
              <w:t>AP/21/0040/STAND – APPEAL – (DC/20/2252/OUT) Outline planning application (means of access to be considered) – one dwelling.</w:t>
            </w:r>
          </w:p>
          <w:p w14:paraId="1881C627" w14:textId="6F4AE540" w:rsidR="00B85B4F" w:rsidRDefault="00B85B4F" w:rsidP="004E4BE6">
            <w:pPr>
              <w:spacing w:after="0"/>
              <w:rPr>
                <w:rFonts w:ascii="Arial" w:hAnsi="Arial" w:cs="Arial"/>
                <w:b/>
                <w:sz w:val="20"/>
                <w:szCs w:val="20"/>
              </w:rPr>
            </w:pPr>
            <w:r>
              <w:rPr>
                <w:rFonts w:ascii="Arial" w:hAnsi="Arial" w:cs="Arial"/>
                <w:b/>
                <w:sz w:val="20"/>
                <w:szCs w:val="20"/>
              </w:rPr>
              <w:t>Location: Land South of the Chestnuts, Newmarket Road, Worlington</w:t>
            </w:r>
            <w:r w:rsidR="00286A55">
              <w:rPr>
                <w:rFonts w:ascii="Arial" w:hAnsi="Arial" w:cs="Arial"/>
                <w:b/>
                <w:sz w:val="20"/>
                <w:szCs w:val="20"/>
              </w:rPr>
              <w:t>.</w:t>
            </w:r>
          </w:p>
          <w:p w14:paraId="2749B63F" w14:textId="3E4F21ED" w:rsidR="00286A55" w:rsidRPr="00286A55" w:rsidRDefault="00286A55" w:rsidP="004E4BE6">
            <w:pPr>
              <w:spacing w:after="0"/>
              <w:rPr>
                <w:rFonts w:ascii="Arial" w:hAnsi="Arial" w:cs="Arial"/>
                <w:bCs/>
                <w:sz w:val="20"/>
                <w:szCs w:val="20"/>
              </w:rPr>
            </w:pPr>
            <w:r>
              <w:rPr>
                <w:rFonts w:ascii="Arial" w:hAnsi="Arial" w:cs="Arial"/>
                <w:bCs/>
                <w:sz w:val="20"/>
                <w:szCs w:val="20"/>
              </w:rPr>
              <w:t>Noted.</w:t>
            </w:r>
          </w:p>
          <w:p w14:paraId="7031DB3E" w14:textId="6BD14C93" w:rsidR="000B7F60" w:rsidRPr="000E755D" w:rsidRDefault="000B7F60" w:rsidP="000E755D">
            <w:pPr>
              <w:spacing w:after="0"/>
              <w:rPr>
                <w:rFonts w:cstheme="minorHAnsi"/>
                <w:color w:val="201F1E"/>
                <w:sz w:val="22"/>
                <w:szCs w:val="22"/>
                <w:shd w:val="clear" w:color="auto" w:fill="FFFFFF"/>
              </w:rPr>
            </w:pPr>
          </w:p>
          <w:p w14:paraId="43B4DCDF" w14:textId="542B907A" w:rsidR="00BE62C0" w:rsidRPr="00BE62C0" w:rsidRDefault="00B85B4F" w:rsidP="00BE62C0">
            <w:pPr>
              <w:rPr>
                <w:rFonts w:ascii="Arial" w:hAnsi="Arial" w:cs="Arial"/>
                <w:b/>
                <w:sz w:val="20"/>
                <w:szCs w:val="20"/>
              </w:rPr>
            </w:pPr>
            <w:r>
              <w:rPr>
                <w:rFonts w:ascii="Arial" w:hAnsi="Arial" w:cs="Arial"/>
                <w:b/>
                <w:sz w:val="20"/>
                <w:szCs w:val="20"/>
              </w:rPr>
              <w:t>PARISH MATTERS</w:t>
            </w:r>
          </w:p>
          <w:p w14:paraId="0C8A40E4" w14:textId="7979DAD5" w:rsidR="00ED4E6A" w:rsidRPr="004316E4" w:rsidRDefault="00B85B4F" w:rsidP="00ED4E6A">
            <w:pPr>
              <w:spacing w:after="0"/>
              <w:rPr>
                <w:rFonts w:ascii="Arial" w:eastAsiaTheme="minorHAnsi" w:hAnsi="Arial" w:cs="Arial"/>
                <w:sz w:val="20"/>
                <w:szCs w:val="20"/>
              </w:rPr>
            </w:pPr>
            <w:r>
              <w:rPr>
                <w:rFonts w:ascii="Arial" w:eastAsiaTheme="minorHAnsi" w:hAnsi="Arial" w:cs="Arial"/>
                <w:b/>
                <w:bCs/>
                <w:sz w:val="20"/>
                <w:szCs w:val="20"/>
              </w:rPr>
              <w:t xml:space="preserve">War Memorial Refurbishment </w:t>
            </w:r>
            <w:r w:rsidR="004316E4">
              <w:rPr>
                <w:rFonts w:ascii="Arial" w:eastAsiaTheme="minorHAnsi" w:hAnsi="Arial" w:cs="Arial"/>
                <w:b/>
                <w:bCs/>
                <w:sz w:val="20"/>
                <w:szCs w:val="20"/>
              </w:rPr>
              <w:t xml:space="preserve">– </w:t>
            </w:r>
            <w:r w:rsidR="004316E4">
              <w:rPr>
                <w:rFonts w:ascii="Arial" w:eastAsiaTheme="minorHAnsi" w:hAnsi="Arial" w:cs="Arial"/>
                <w:sz w:val="20"/>
                <w:szCs w:val="20"/>
              </w:rPr>
              <w:t>Work is now finished.</w:t>
            </w:r>
          </w:p>
          <w:p w14:paraId="2EE81131" w14:textId="52CB206A" w:rsidR="00ED4E6A" w:rsidRDefault="00ED4E6A" w:rsidP="00ED4E6A">
            <w:pPr>
              <w:rPr>
                <w:rFonts w:ascii="Arial" w:eastAsiaTheme="minorHAnsi" w:hAnsi="Arial" w:cs="Arial"/>
                <w:bCs/>
                <w:sz w:val="20"/>
                <w:szCs w:val="20"/>
              </w:rPr>
            </w:pPr>
          </w:p>
          <w:p w14:paraId="2EEA108A" w14:textId="4D4425CF" w:rsidR="00AE647A" w:rsidRPr="00AE647A" w:rsidRDefault="00573029" w:rsidP="00AE647A">
            <w:pPr>
              <w:rPr>
                <w:rFonts w:ascii="Arial" w:eastAsiaTheme="minorHAnsi" w:hAnsi="Arial" w:cs="Arial"/>
                <w:sz w:val="20"/>
                <w:szCs w:val="20"/>
              </w:rPr>
            </w:pPr>
            <w:r>
              <w:rPr>
                <w:rFonts w:ascii="Arial" w:eastAsiaTheme="minorHAnsi" w:hAnsi="Arial" w:cs="Arial"/>
                <w:bCs/>
                <w:sz w:val="20"/>
                <w:szCs w:val="20"/>
              </w:rPr>
              <w:t xml:space="preserve"> </w:t>
            </w:r>
            <w:r w:rsidR="00FB43B8">
              <w:rPr>
                <w:rFonts w:ascii="Arial" w:eastAsiaTheme="minorHAnsi" w:hAnsi="Arial" w:cs="Arial"/>
                <w:b/>
                <w:bCs/>
                <w:sz w:val="20"/>
                <w:szCs w:val="20"/>
              </w:rPr>
              <w:t>Hythe Update</w:t>
            </w:r>
            <w:r w:rsidR="00AE647A">
              <w:rPr>
                <w:rFonts w:ascii="Arial" w:eastAsiaTheme="minorHAnsi" w:hAnsi="Arial" w:cs="Arial"/>
                <w:b/>
                <w:bCs/>
                <w:sz w:val="20"/>
                <w:szCs w:val="20"/>
              </w:rPr>
              <w:t xml:space="preserve"> – </w:t>
            </w:r>
            <w:r w:rsidR="00AE647A">
              <w:rPr>
                <w:rFonts w:ascii="Arial" w:eastAsiaTheme="minorHAnsi" w:hAnsi="Arial" w:cs="Arial"/>
                <w:sz w:val="20"/>
                <w:szCs w:val="20"/>
              </w:rPr>
              <w:t>Cllr. Nick Foster had received information from Greener Growth, unfortunately, they charge £1200 and as the work at the Hythe has really almost been finished it was felt this would be far too much money to spend.  Bluebells, kindly donated, have been planted – many thanks to Denis and his son, Lisa and Ed Lubbock for their help planting.  Hedge planting is scheduled for Sunday 21</w:t>
            </w:r>
            <w:r w:rsidR="00AE647A" w:rsidRPr="00AE647A">
              <w:rPr>
                <w:rFonts w:ascii="Arial" w:eastAsiaTheme="minorHAnsi" w:hAnsi="Arial" w:cs="Arial"/>
                <w:sz w:val="20"/>
                <w:szCs w:val="20"/>
                <w:vertAlign w:val="superscript"/>
              </w:rPr>
              <w:t>st</w:t>
            </w:r>
            <w:r w:rsidR="00AE647A">
              <w:rPr>
                <w:rFonts w:ascii="Arial" w:eastAsiaTheme="minorHAnsi" w:hAnsi="Arial" w:cs="Arial"/>
                <w:sz w:val="20"/>
                <w:szCs w:val="20"/>
              </w:rPr>
              <w:t xml:space="preserve"> November – there is an article in the Pump about this.</w:t>
            </w:r>
          </w:p>
          <w:p w14:paraId="6EC019AF" w14:textId="7FFB81C2" w:rsidR="00FB43B8" w:rsidRPr="00AE647A" w:rsidRDefault="00FB43B8" w:rsidP="00883920">
            <w:pPr>
              <w:spacing w:after="0"/>
              <w:rPr>
                <w:rFonts w:ascii="Arial" w:eastAsiaTheme="minorHAnsi" w:hAnsi="Arial" w:cs="Arial"/>
                <w:sz w:val="20"/>
                <w:szCs w:val="20"/>
              </w:rPr>
            </w:pPr>
            <w:r w:rsidRPr="00FB43B8">
              <w:rPr>
                <w:rFonts w:ascii="Arial" w:eastAsiaTheme="minorHAnsi" w:hAnsi="Arial" w:cs="Arial"/>
                <w:b/>
                <w:bCs/>
                <w:sz w:val="20"/>
                <w:szCs w:val="20"/>
              </w:rPr>
              <w:t>Cricket Club</w:t>
            </w:r>
            <w:r w:rsidR="00AE647A">
              <w:rPr>
                <w:rFonts w:ascii="Arial" w:eastAsiaTheme="minorHAnsi" w:hAnsi="Arial" w:cs="Arial"/>
                <w:b/>
                <w:bCs/>
                <w:sz w:val="20"/>
                <w:szCs w:val="20"/>
              </w:rPr>
              <w:t xml:space="preserve"> – </w:t>
            </w:r>
            <w:r w:rsidR="00AE647A">
              <w:rPr>
                <w:rFonts w:ascii="Arial" w:eastAsiaTheme="minorHAnsi" w:hAnsi="Arial" w:cs="Arial"/>
                <w:sz w:val="20"/>
                <w:szCs w:val="20"/>
              </w:rPr>
              <w:t>The terms of the lease did not need discussing at this time.  The PC asked to reserve the field for 5</w:t>
            </w:r>
            <w:r w:rsidR="00AE647A" w:rsidRPr="00AE647A">
              <w:rPr>
                <w:rFonts w:ascii="Arial" w:eastAsiaTheme="minorHAnsi" w:hAnsi="Arial" w:cs="Arial"/>
                <w:sz w:val="20"/>
                <w:szCs w:val="20"/>
                <w:vertAlign w:val="superscript"/>
              </w:rPr>
              <w:t>th</w:t>
            </w:r>
            <w:r w:rsidR="00AE647A">
              <w:rPr>
                <w:rFonts w:ascii="Arial" w:eastAsiaTheme="minorHAnsi" w:hAnsi="Arial" w:cs="Arial"/>
                <w:sz w:val="20"/>
                <w:szCs w:val="20"/>
              </w:rPr>
              <w:t xml:space="preserve"> June for the Platinum Jubilee Celebrations.</w:t>
            </w:r>
          </w:p>
          <w:p w14:paraId="69A5CE97" w14:textId="77777777" w:rsidR="005E3BEA" w:rsidRDefault="005E3BEA" w:rsidP="00BE62C0">
            <w:pPr>
              <w:spacing w:after="0" w:line="240" w:lineRule="auto"/>
              <w:rPr>
                <w:rFonts w:cstheme="minorHAnsi"/>
                <w:sz w:val="22"/>
                <w:szCs w:val="22"/>
              </w:rPr>
            </w:pPr>
          </w:p>
          <w:p w14:paraId="06C13EAA" w14:textId="77777777" w:rsidR="00FB43B8" w:rsidRDefault="00FB43B8" w:rsidP="00BE62C0">
            <w:pPr>
              <w:spacing w:after="0" w:line="240" w:lineRule="auto"/>
              <w:rPr>
                <w:rFonts w:cstheme="minorHAnsi"/>
                <w:b/>
                <w:bCs/>
                <w:sz w:val="22"/>
                <w:szCs w:val="22"/>
              </w:rPr>
            </w:pPr>
            <w:r w:rsidRPr="00FB43B8">
              <w:rPr>
                <w:rFonts w:cstheme="minorHAnsi"/>
                <w:b/>
                <w:bCs/>
                <w:sz w:val="22"/>
                <w:szCs w:val="22"/>
              </w:rPr>
              <w:t>HIGHWAY ISSUES</w:t>
            </w:r>
          </w:p>
          <w:p w14:paraId="5E07CC1F" w14:textId="77777777" w:rsidR="00FB43B8" w:rsidRDefault="00FB43B8" w:rsidP="00BE62C0">
            <w:pPr>
              <w:spacing w:after="0" w:line="240" w:lineRule="auto"/>
              <w:rPr>
                <w:rFonts w:cstheme="minorHAnsi"/>
                <w:b/>
                <w:bCs/>
                <w:sz w:val="22"/>
                <w:szCs w:val="22"/>
              </w:rPr>
            </w:pPr>
          </w:p>
          <w:p w14:paraId="2E16257F" w14:textId="0D638540" w:rsidR="00FB43B8" w:rsidRPr="00AE647A" w:rsidRDefault="00FB43B8" w:rsidP="00BE62C0">
            <w:pPr>
              <w:spacing w:after="0" w:line="240" w:lineRule="auto"/>
              <w:rPr>
                <w:rFonts w:cstheme="minorHAnsi"/>
                <w:sz w:val="22"/>
                <w:szCs w:val="22"/>
              </w:rPr>
            </w:pPr>
            <w:r>
              <w:rPr>
                <w:rFonts w:cstheme="minorHAnsi"/>
                <w:b/>
                <w:bCs/>
                <w:sz w:val="22"/>
                <w:szCs w:val="22"/>
              </w:rPr>
              <w:t xml:space="preserve">Traffic Calming/Highway Issues – </w:t>
            </w:r>
            <w:r w:rsidR="00AE647A">
              <w:rPr>
                <w:rFonts w:cstheme="minorHAnsi"/>
                <w:sz w:val="22"/>
                <w:szCs w:val="22"/>
              </w:rPr>
              <w:t>These to be discussed at the meeting with SCC on Monday.</w:t>
            </w:r>
          </w:p>
          <w:p w14:paraId="198C16F2" w14:textId="77777777" w:rsidR="00FB43B8" w:rsidRDefault="00FB43B8" w:rsidP="00BE62C0">
            <w:pPr>
              <w:spacing w:after="0" w:line="240" w:lineRule="auto"/>
              <w:rPr>
                <w:rFonts w:cstheme="minorHAnsi"/>
                <w:b/>
                <w:bCs/>
                <w:sz w:val="22"/>
                <w:szCs w:val="22"/>
              </w:rPr>
            </w:pPr>
          </w:p>
          <w:p w14:paraId="3C650164" w14:textId="39878A95" w:rsidR="00FB43B8" w:rsidRPr="00AE647A" w:rsidRDefault="00FB43B8" w:rsidP="00BE62C0">
            <w:pPr>
              <w:spacing w:after="0" w:line="240" w:lineRule="auto"/>
              <w:rPr>
                <w:rFonts w:cstheme="minorHAnsi"/>
                <w:sz w:val="22"/>
                <w:szCs w:val="22"/>
              </w:rPr>
            </w:pPr>
            <w:r>
              <w:rPr>
                <w:rFonts w:cstheme="minorHAnsi"/>
                <w:b/>
                <w:bCs/>
                <w:sz w:val="22"/>
                <w:szCs w:val="22"/>
              </w:rPr>
              <w:t>Quiet Lanes’</w:t>
            </w:r>
            <w:r w:rsidR="00286A55">
              <w:rPr>
                <w:rFonts w:cstheme="minorHAnsi"/>
                <w:b/>
                <w:bCs/>
                <w:sz w:val="22"/>
                <w:szCs w:val="22"/>
              </w:rPr>
              <w:t xml:space="preserve"> </w:t>
            </w:r>
            <w:r>
              <w:rPr>
                <w:rFonts w:cstheme="minorHAnsi"/>
                <w:b/>
                <w:bCs/>
                <w:sz w:val="22"/>
                <w:szCs w:val="22"/>
              </w:rPr>
              <w:t>Scheme</w:t>
            </w:r>
            <w:r w:rsidR="00AE647A">
              <w:rPr>
                <w:rFonts w:cstheme="minorHAnsi"/>
                <w:b/>
                <w:bCs/>
                <w:sz w:val="22"/>
                <w:szCs w:val="22"/>
              </w:rPr>
              <w:t xml:space="preserve"> – </w:t>
            </w:r>
            <w:r w:rsidR="00AE647A">
              <w:rPr>
                <w:rFonts w:cstheme="minorHAnsi"/>
                <w:sz w:val="22"/>
                <w:szCs w:val="22"/>
              </w:rPr>
              <w:t>two different signs were discussed – the preferred option had the 20mph speed limit posted on it.  These are to be put on Church Lane and Walnut Grove.</w:t>
            </w:r>
          </w:p>
          <w:p w14:paraId="50E7F6D6" w14:textId="77777777" w:rsidR="00FB43B8" w:rsidRDefault="00FB43B8" w:rsidP="00BE62C0">
            <w:pPr>
              <w:spacing w:after="0" w:line="240" w:lineRule="auto"/>
              <w:rPr>
                <w:rFonts w:cstheme="minorHAnsi"/>
                <w:b/>
                <w:bCs/>
                <w:sz w:val="22"/>
                <w:szCs w:val="22"/>
              </w:rPr>
            </w:pPr>
          </w:p>
          <w:p w14:paraId="0E7B1CD0" w14:textId="1CF01436" w:rsidR="00FB43B8" w:rsidRDefault="00FB43B8" w:rsidP="00BE62C0">
            <w:pPr>
              <w:spacing w:after="0" w:line="240" w:lineRule="auto"/>
              <w:rPr>
                <w:rFonts w:cstheme="minorHAnsi"/>
                <w:b/>
                <w:bCs/>
                <w:sz w:val="22"/>
                <w:szCs w:val="22"/>
              </w:rPr>
            </w:pPr>
            <w:r>
              <w:rPr>
                <w:rFonts w:cstheme="minorHAnsi"/>
                <w:b/>
                <w:bCs/>
                <w:sz w:val="22"/>
                <w:szCs w:val="22"/>
              </w:rPr>
              <w:t>FINANCE &amp; POLICIES</w:t>
            </w:r>
          </w:p>
          <w:p w14:paraId="2492831E" w14:textId="77777777" w:rsidR="00FB43B8" w:rsidRDefault="00FB43B8" w:rsidP="00BE62C0">
            <w:pPr>
              <w:spacing w:after="0" w:line="240" w:lineRule="auto"/>
              <w:rPr>
                <w:rFonts w:cstheme="minorHAnsi"/>
                <w:b/>
                <w:bCs/>
                <w:sz w:val="22"/>
                <w:szCs w:val="22"/>
              </w:rPr>
            </w:pPr>
          </w:p>
          <w:p w14:paraId="6FDA0B79" w14:textId="77777777" w:rsidR="00FB43B8" w:rsidRDefault="00FB43B8" w:rsidP="00BE62C0">
            <w:pPr>
              <w:spacing w:after="0" w:line="240" w:lineRule="auto"/>
              <w:rPr>
                <w:rFonts w:cstheme="minorHAnsi"/>
                <w:sz w:val="22"/>
                <w:szCs w:val="22"/>
              </w:rPr>
            </w:pPr>
            <w:r>
              <w:rPr>
                <w:rFonts w:cstheme="minorHAnsi"/>
                <w:b/>
                <w:bCs/>
                <w:sz w:val="22"/>
                <w:szCs w:val="22"/>
              </w:rPr>
              <w:t xml:space="preserve">Insurance – </w:t>
            </w:r>
            <w:r>
              <w:rPr>
                <w:rFonts w:cstheme="minorHAnsi"/>
                <w:sz w:val="22"/>
                <w:szCs w:val="22"/>
              </w:rPr>
              <w:t>The annual insurance renewal was approved.</w:t>
            </w:r>
          </w:p>
          <w:p w14:paraId="156F7744" w14:textId="77777777" w:rsidR="00FB43B8" w:rsidRDefault="00FB43B8" w:rsidP="00BE62C0">
            <w:pPr>
              <w:spacing w:after="0" w:line="240" w:lineRule="auto"/>
              <w:rPr>
                <w:rFonts w:cstheme="minorHAnsi"/>
                <w:sz w:val="22"/>
                <w:szCs w:val="22"/>
              </w:rPr>
            </w:pPr>
          </w:p>
          <w:p w14:paraId="62D1EAC1" w14:textId="1DEA388A" w:rsidR="00FB43B8" w:rsidRPr="00FB43B8" w:rsidRDefault="00FB43B8" w:rsidP="00BE62C0">
            <w:pPr>
              <w:spacing w:after="0" w:line="240" w:lineRule="auto"/>
              <w:rPr>
                <w:rFonts w:cstheme="minorHAnsi"/>
                <w:sz w:val="22"/>
                <w:szCs w:val="22"/>
              </w:rPr>
            </w:pPr>
            <w:r w:rsidRPr="00286A55">
              <w:rPr>
                <w:rFonts w:cstheme="minorHAnsi"/>
                <w:b/>
                <w:bCs/>
                <w:sz w:val="22"/>
                <w:szCs w:val="22"/>
              </w:rPr>
              <w:t>Invoices</w:t>
            </w:r>
            <w:r>
              <w:rPr>
                <w:rFonts w:cstheme="minorHAnsi"/>
                <w:sz w:val="22"/>
                <w:szCs w:val="22"/>
              </w:rPr>
              <w:t xml:space="preserve"> – Invoices </w:t>
            </w:r>
            <w:r w:rsidR="00AE647A">
              <w:rPr>
                <w:rFonts w:cstheme="minorHAnsi"/>
                <w:sz w:val="22"/>
                <w:szCs w:val="22"/>
              </w:rPr>
              <w:t>were approved for payment.</w:t>
            </w:r>
          </w:p>
        </w:tc>
        <w:tc>
          <w:tcPr>
            <w:tcW w:w="533" w:type="dxa"/>
            <w:tcBorders>
              <w:left w:val="single" w:sz="4" w:space="0" w:color="auto"/>
            </w:tcBorders>
          </w:tcPr>
          <w:p w14:paraId="2A27C81B" w14:textId="77777777" w:rsidR="008A0252" w:rsidRPr="007A5407" w:rsidRDefault="008A0252" w:rsidP="00905116">
            <w:pPr>
              <w:spacing w:after="0" w:line="240" w:lineRule="auto"/>
              <w:rPr>
                <w:rFonts w:cstheme="minorHAnsi"/>
                <w:sz w:val="22"/>
                <w:szCs w:val="22"/>
              </w:rPr>
            </w:pPr>
          </w:p>
        </w:tc>
      </w:tr>
      <w:tr w:rsidR="002E77F8" w:rsidRPr="007A5407" w14:paraId="568AB994" w14:textId="77777777" w:rsidTr="0014338B">
        <w:trPr>
          <w:trHeight w:val="589"/>
        </w:trPr>
        <w:tc>
          <w:tcPr>
            <w:tcW w:w="1384" w:type="dxa"/>
            <w:tcBorders>
              <w:right w:val="single" w:sz="4" w:space="0" w:color="auto"/>
            </w:tcBorders>
          </w:tcPr>
          <w:p w14:paraId="1D48833C" w14:textId="77777777" w:rsidR="004E2B79" w:rsidRPr="007A5407" w:rsidRDefault="004E2B79" w:rsidP="00453934">
            <w:pPr>
              <w:spacing w:after="0" w:line="240" w:lineRule="auto"/>
              <w:rPr>
                <w:rFonts w:cstheme="minorHAnsi"/>
                <w:b/>
                <w:sz w:val="22"/>
                <w:szCs w:val="22"/>
              </w:rPr>
            </w:pPr>
          </w:p>
        </w:tc>
        <w:tc>
          <w:tcPr>
            <w:tcW w:w="8964" w:type="dxa"/>
            <w:tcBorders>
              <w:left w:val="single" w:sz="4" w:space="0" w:color="auto"/>
              <w:right w:val="single" w:sz="4" w:space="0" w:color="auto"/>
            </w:tcBorders>
          </w:tcPr>
          <w:p w14:paraId="01DF63C7" w14:textId="77777777" w:rsidR="00151061" w:rsidRPr="007A5407" w:rsidRDefault="00151061" w:rsidP="00D4537A">
            <w:pPr>
              <w:spacing w:after="0" w:line="240" w:lineRule="auto"/>
              <w:rPr>
                <w:rFonts w:cstheme="minorHAnsi"/>
                <w:b/>
                <w:sz w:val="22"/>
                <w:szCs w:val="22"/>
              </w:rPr>
            </w:pPr>
          </w:p>
          <w:p w14:paraId="720367A3" w14:textId="61743E18" w:rsidR="00DD01A4" w:rsidRPr="007A5407" w:rsidRDefault="0083725D" w:rsidP="00B67389">
            <w:pPr>
              <w:spacing w:after="0"/>
              <w:rPr>
                <w:rFonts w:cstheme="minorHAnsi"/>
                <w:b/>
                <w:sz w:val="22"/>
                <w:szCs w:val="22"/>
              </w:rPr>
            </w:pPr>
            <w:r w:rsidRPr="007A5407">
              <w:rPr>
                <w:rFonts w:cstheme="minorHAnsi"/>
                <w:b/>
                <w:sz w:val="22"/>
                <w:szCs w:val="22"/>
              </w:rPr>
              <w:t xml:space="preserve">Meeting closed </w:t>
            </w:r>
            <w:r w:rsidR="00BE62C0">
              <w:rPr>
                <w:rFonts w:cstheme="minorHAnsi"/>
                <w:b/>
                <w:sz w:val="22"/>
                <w:szCs w:val="22"/>
              </w:rPr>
              <w:t>at</w:t>
            </w:r>
            <w:r w:rsidR="00286A55">
              <w:rPr>
                <w:rFonts w:cstheme="minorHAnsi"/>
                <w:b/>
                <w:sz w:val="22"/>
                <w:szCs w:val="22"/>
              </w:rPr>
              <w:t xml:space="preserve"> 9:02</w:t>
            </w:r>
            <w:r w:rsidR="007C1F4F">
              <w:rPr>
                <w:rFonts w:cstheme="minorHAnsi"/>
                <w:b/>
                <w:sz w:val="22"/>
                <w:szCs w:val="22"/>
              </w:rPr>
              <w:t xml:space="preserve"> </w:t>
            </w:r>
            <w:r w:rsidR="00F07F38" w:rsidRPr="007A5407">
              <w:rPr>
                <w:rFonts w:cstheme="minorHAnsi"/>
                <w:b/>
                <w:sz w:val="22"/>
                <w:szCs w:val="22"/>
              </w:rPr>
              <w:t>pm</w:t>
            </w:r>
          </w:p>
          <w:p w14:paraId="07ABC7B7" w14:textId="77777777" w:rsidR="00BD49A8" w:rsidRPr="007A5407" w:rsidRDefault="00BD49A8" w:rsidP="00B67389">
            <w:pPr>
              <w:spacing w:after="0"/>
              <w:rPr>
                <w:rFonts w:cstheme="minorHAnsi"/>
                <w:sz w:val="22"/>
                <w:szCs w:val="22"/>
              </w:rPr>
            </w:pPr>
          </w:p>
          <w:p w14:paraId="64196675" w14:textId="77777777" w:rsidR="004E6CDA" w:rsidRDefault="004E6CDA" w:rsidP="00712A54">
            <w:pPr>
              <w:spacing w:after="0"/>
              <w:rPr>
                <w:rFonts w:cstheme="minorHAnsi"/>
                <w:b/>
                <w:sz w:val="22"/>
                <w:szCs w:val="22"/>
              </w:rPr>
            </w:pPr>
          </w:p>
          <w:p w14:paraId="3D7C9270" w14:textId="77777777" w:rsidR="00B25BAB" w:rsidRDefault="00FC718C" w:rsidP="00712A54">
            <w:pPr>
              <w:spacing w:after="0"/>
              <w:rPr>
                <w:rFonts w:cstheme="minorHAnsi"/>
                <w:sz w:val="22"/>
                <w:szCs w:val="22"/>
              </w:rPr>
            </w:pPr>
            <w:r>
              <w:rPr>
                <w:rFonts w:cstheme="minorHAnsi"/>
                <w:b/>
                <w:sz w:val="22"/>
                <w:szCs w:val="22"/>
              </w:rPr>
              <w:t>Signed</w:t>
            </w:r>
            <w:r w:rsidR="00B25BAB">
              <w:rPr>
                <w:rFonts w:cstheme="minorHAnsi"/>
                <w:b/>
                <w:sz w:val="22"/>
                <w:szCs w:val="22"/>
              </w:rPr>
              <w:t xml:space="preserve"> </w:t>
            </w:r>
            <w:r w:rsidR="00BE62C0">
              <w:rPr>
                <w:rFonts w:cstheme="minorHAnsi"/>
                <w:b/>
                <w:sz w:val="22"/>
                <w:szCs w:val="22"/>
              </w:rPr>
              <w:t xml:space="preserve">                                                                                                   </w:t>
            </w:r>
            <w:r w:rsidR="00B25BAB">
              <w:rPr>
                <w:rFonts w:cstheme="minorHAnsi"/>
                <w:b/>
                <w:sz w:val="22"/>
                <w:szCs w:val="22"/>
              </w:rPr>
              <w:t xml:space="preserve">Date: </w:t>
            </w:r>
          </w:p>
          <w:p w14:paraId="6F0A96CB" w14:textId="77777777" w:rsidR="00B25BAB" w:rsidRPr="00B25BAB" w:rsidRDefault="00B25BAB" w:rsidP="00712A54">
            <w:pPr>
              <w:spacing w:after="0"/>
              <w:rPr>
                <w:rFonts w:cstheme="minorHAnsi"/>
                <w:b/>
                <w:sz w:val="22"/>
                <w:szCs w:val="22"/>
              </w:rPr>
            </w:pPr>
            <w:r>
              <w:rPr>
                <w:rFonts w:cstheme="minorHAnsi"/>
                <w:b/>
                <w:sz w:val="22"/>
                <w:szCs w:val="22"/>
              </w:rPr>
              <w:t>Chair, WPC</w:t>
            </w:r>
          </w:p>
        </w:tc>
        <w:tc>
          <w:tcPr>
            <w:tcW w:w="533" w:type="dxa"/>
            <w:tcBorders>
              <w:left w:val="single" w:sz="4" w:space="0" w:color="auto"/>
            </w:tcBorders>
          </w:tcPr>
          <w:p w14:paraId="0447EE39" w14:textId="77777777" w:rsidR="002E77F8" w:rsidRPr="007A5407" w:rsidRDefault="002E77F8" w:rsidP="00905116">
            <w:pPr>
              <w:tabs>
                <w:tab w:val="left" w:pos="975"/>
              </w:tabs>
              <w:spacing w:after="360"/>
              <w:rPr>
                <w:rFonts w:cstheme="minorHAnsi"/>
                <w:sz w:val="22"/>
                <w:szCs w:val="22"/>
              </w:rPr>
            </w:pPr>
          </w:p>
        </w:tc>
      </w:tr>
    </w:tbl>
    <w:p w14:paraId="22FE3770" w14:textId="77777777" w:rsidR="002E77F8" w:rsidRPr="00D47541" w:rsidRDefault="002E77F8" w:rsidP="002E77F8">
      <w:pPr>
        <w:spacing w:after="0" w:line="240" w:lineRule="auto"/>
        <w:rPr>
          <w:rFonts w:cstheme="minorHAnsi"/>
          <w:sz w:val="22"/>
          <w:szCs w:val="22"/>
        </w:rPr>
      </w:pPr>
    </w:p>
    <w:p w14:paraId="0DA180E8" w14:textId="77777777" w:rsidR="00F44B07" w:rsidRPr="00D47541" w:rsidRDefault="00F44B07">
      <w:pPr>
        <w:rPr>
          <w:rFonts w:cstheme="minorHAnsi"/>
          <w:sz w:val="22"/>
          <w:szCs w:val="22"/>
        </w:rPr>
      </w:pPr>
    </w:p>
    <w:p w14:paraId="07DB071F" w14:textId="77777777" w:rsidR="00F44B07" w:rsidRDefault="00F44B07"/>
    <w:sectPr w:rsidR="00F44B07" w:rsidSect="008D2577">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7574A" w14:textId="77777777" w:rsidR="00F919B3" w:rsidRDefault="00F919B3" w:rsidP="006E6530">
      <w:pPr>
        <w:spacing w:after="0" w:line="240" w:lineRule="auto"/>
      </w:pPr>
      <w:r>
        <w:separator/>
      </w:r>
    </w:p>
  </w:endnote>
  <w:endnote w:type="continuationSeparator" w:id="0">
    <w:p w14:paraId="601743DF" w14:textId="77777777" w:rsidR="00F919B3" w:rsidRDefault="00F919B3"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2A9D9" w14:textId="77777777" w:rsidR="003F5069" w:rsidRDefault="003F5069">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14:paraId="4D3AC385" w14:textId="212F38AA" w:rsidR="003F5069" w:rsidRDefault="003F5069" w:rsidP="00EC41B4">
    <w:pPr>
      <w:pStyle w:val="Footer"/>
      <w:pBdr>
        <w:top w:val="thinThickSmallGap" w:sz="24" w:space="1" w:color="622423"/>
      </w:pBdr>
      <w:tabs>
        <w:tab w:val="clear" w:pos="4513"/>
        <w:tab w:val="clear" w:pos="9026"/>
        <w:tab w:val="right" w:pos="10466"/>
      </w:tabs>
      <w:rPr>
        <w:rFonts w:ascii="Cambria" w:hAnsi="Cambria"/>
      </w:rPr>
    </w:pPr>
    <w:r>
      <w:rPr>
        <w:rFonts w:ascii="Arial" w:hAnsi="Arial" w:cs="Arial"/>
        <w:sz w:val="20"/>
        <w:szCs w:val="20"/>
      </w:rPr>
      <w:t xml:space="preserve">Email: </w:t>
    </w:r>
    <w:hyperlink r:id="rId1" w:history="1">
      <w:r w:rsidRPr="00F54182">
        <w:rPr>
          <w:rStyle w:val="Hyperlink"/>
          <w:rFonts w:ascii="Arial" w:hAnsi="Arial" w:cs="Arial"/>
          <w:sz w:val="20"/>
          <w:szCs w:val="20"/>
        </w:rPr>
        <w:t>worlingtonparishcouncil@live.com</w:t>
      </w:r>
    </w:hyperlink>
    <w:r>
      <w:rPr>
        <w:rFonts w:ascii="Arial" w:hAnsi="Arial" w:cs="Arial"/>
        <w:sz w:val="20"/>
        <w:szCs w:val="20"/>
      </w:rPr>
      <w:t xml:space="preserve">   Website: </w:t>
    </w:r>
    <w:hyperlink r:id="rId2" w:history="1">
      <w:r w:rsidRPr="00F54182">
        <w:rPr>
          <w:rStyle w:val="Hyperlink"/>
          <w:rFonts w:ascii="Arial" w:hAnsi="Arial" w:cs="Arial"/>
          <w:sz w:val="20"/>
          <w:szCs w:val="20"/>
        </w:rPr>
        <w:t>www.worlington.onesuffolk.net</w:t>
      </w:r>
    </w:hyperlink>
    <w:r>
      <w:rPr>
        <w:rFonts w:ascii="Arial" w:hAnsi="Arial" w:cs="Arial"/>
        <w:sz w:val="20"/>
        <w:szCs w:val="20"/>
      </w:rPr>
      <w:t xml:space="preserve">  </w:t>
    </w: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397038" w:rsidRPr="00397038">
      <w:rPr>
        <w:rFonts w:ascii="Cambria" w:hAnsi="Cambria"/>
        <w:noProof/>
      </w:rPr>
      <w:t>1</w:t>
    </w:r>
    <w:r>
      <w:rPr>
        <w:rFonts w:ascii="Cambria" w:hAnsi="Cambria"/>
        <w:noProof/>
      </w:rPr>
      <w:fldChar w:fldCharType="end"/>
    </w:r>
  </w:p>
  <w:p w14:paraId="626BAF6A" w14:textId="77777777" w:rsidR="003F5069" w:rsidRDefault="003F50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D0F99" w14:textId="77777777" w:rsidR="00F919B3" w:rsidRDefault="00F919B3" w:rsidP="006E6530">
      <w:pPr>
        <w:spacing w:after="0" w:line="240" w:lineRule="auto"/>
      </w:pPr>
      <w:r>
        <w:separator/>
      </w:r>
    </w:p>
  </w:footnote>
  <w:footnote w:type="continuationSeparator" w:id="0">
    <w:p w14:paraId="730816FC" w14:textId="77777777" w:rsidR="00F919B3" w:rsidRDefault="00F919B3"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1B93" w14:textId="77777777" w:rsidR="00601F71" w:rsidRDefault="00F919B3">
    <w:pPr>
      <w:pStyle w:val="Header"/>
    </w:pPr>
    <w:r>
      <w:rPr>
        <w:noProof/>
      </w:rPr>
      <w:pict w14:anchorId="3F2B2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9532"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4316" w14:textId="77777777" w:rsidR="003F5069" w:rsidRPr="00CA0E08" w:rsidRDefault="00F919B3" w:rsidP="00CA0E08">
    <w:pPr>
      <w:spacing w:after="0" w:line="240" w:lineRule="auto"/>
      <w:jc w:val="center"/>
      <w:rPr>
        <w:rFonts w:ascii="Arial" w:eastAsiaTheme="minorHAnsi" w:hAnsi="Arial" w:cs="Arial"/>
        <w:sz w:val="32"/>
        <w:szCs w:val="32"/>
        <w:lang w:eastAsia="en-US"/>
      </w:rPr>
    </w:pPr>
    <w:r>
      <w:rPr>
        <w:noProof/>
      </w:rPr>
      <w:pict w14:anchorId="75AA6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9533" o:spid="_x0000_s2051" type="#_x0000_t136" style="position:absolute;left:0;text-align:left;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F5069">
      <w:rPr>
        <w:rFonts w:ascii="Arial" w:eastAsiaTheme="minorHAnsi" w:hAnsi="Arial" w:cs="Arial"/>
        <w:b/>
        <w:sz w:val="32"/>
        <w:szCs w:val="32"/>
        <w:lang w:eastAsia="en-US"/>
      </w:rPr>
      <w:t xml:space="preserve"> WORLINGTON </w:t>
    </w:r>
    <w:r w:rsidR="003F5069" w:rsidRPr="00CA0E08">
      <w:rPr>
        <w:rFonts w:ascii="Arial" w:eastAsiaTheme="minorHAnsi" w:hAnsi="Arial" w:cs="Arial"/>
        <w:b/>
        <w:sz w:val="32"/>
        <w:szCs w:val="32"/>
        <w:lang w:eastAsia="en-US"/>
      </w:rPr>
      <w:t>PARISH COUNCIL</w:t>
    </w:r>
  </w:p>
  <w:p w14:paraId="7B0C7CFA" w14:textId="77777777" w:rsidR="003F5069" w:rsidRPr="00CA0E08" w:rsidRDefault="003F5069" w:rsidP="00CA0E08">
    <w:pPr>
      <w:spacing w:after="0" w:line="240" w:lineRule="auto"/>
      <w:jc w:val="center"/>
      <w:rPr>
        <w:rFonts w:ascii="Arial" w:eastAsiaTheme="minorHAnsi" w:hAnsi="Arial" w:cs="Arial"/>
        <w:sz w:val="22"/>
        <w:szCs w:val="22"/>
        <w:lang w:eastAsia="en-US"/>
      </w:rPr>
    </w:pPr>
  </w:p>
  <w:p w14:paraId="292388CB" w14:textId="77777777" w:rsidR="003F5069" w:rsidRPr="00CA0E08" w:rsidRDefault="003F5069" w:rsidP="00CA0E08">
    <w:pPr>
      <w:spacing w:after="0" w:line="24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Minutes of the M</w:t>
    </w:r>
    <w:r w:rsidRPr="00CA0E08">
      <w:rPr>
        <w:rFonts w:ascii="Arial" w:eastAsiaTheme="minorHAnsi" w:hAnsi="Arial" w:cs="Arial"/>
        <w:sz w:val="22"/>
        <w:szCs w:val="22"/>
        <w:lang w:eastAsia="en-US"/>
      </w:rPr>
      <w:t xml:space="preserve">eeting of </w:t>
    </w:r>
    <w:r>
      <w:rPr>
        <w:rFonts w:ascii="Arial" w:eastAsiaTheme="minorHAnsi" w:hAnsi="Arial" w:cs="Arial"/>
        <w:sz w:val="22"/>
        <w:szCs w:val="22"/>
        <w:lang w:eastAsia="en-US"/>
      </w:rPr>
      <w:t>Worlington</w:t>
    </w:r>
    <w:r w:rsidRPr="00CA0E08">
      <w:rPr>
        <w:rFonts w:ascii="Arial" w:eastAsiaTheme="minorHAnsi" w:hAnsi="Arial" w:cs="Arial"/>
        <w:sz w:val="22"/>
        <w:szCs w:val="22"/>
        <w:lang w:eastAsia="en-US"/>
      </w:rPr>
      <w:t xml:space="preserve"> Parish Council</w:t>
    </w:r>
  </w:p>
  <w:p w14:paraId="588C4D99" w14:textId="77777777" w:rsidR="003015E6" w:rsidRDefault="003F5069" w:rsidP="00CA0E08">
    <w:pPr>
      <w:spacing w:after="0" w:line="240" w:lineRule="auto"/>
      <w:jc w:val="center"/>
      <w:rPr>
        <w:rFonts w:ascii="Arial" w:eastAsiaTheme="minorHAnsi" w:hAnsi="Arial" w:cs="Arial"/>
        <w:sz w:val="22"/>
        <w:szCs w:val="22"/>
        <w:lang w:eastAsia="en-US"/>
      </w:rPr>
    </w:pPr>
    <w:r w:rsidRPr="00CA0E08">
      <w:rPr>
        <w:rFonts w:ascii="Arial" w:eastAsiaTheme="minorHAnsi" w:hAnsi="Arial" w:cs="Arial"/>
        <w:sz w:val="22"/>
        <w:szCs w:val="22"/>
        <w:lang w:eastAsia="en-US"/>
      </w:rPr>
      <w:t>Held</w:t>
    </w:r>
    <w:r w:rsidR="007B20C7">
      <w:rPr>
        <w:rFonts w:ascii="Arial" w:eastAsiaTheme="minorHAnsi" w:hAnsi="Arial" w:cs="Arial"/>
        <w:sz w:val="22"/>
        <w:szCs w:val="22"/>
        <w:lang w:eastAsia="en-US"/>
      </w:rPr>
      <w:t xml:space="preserve"> </w:t>
    </w:r>
    <w:r w:rsidR="00DD5417">
      <w:rPr>
        <w:rFonts w:ascii="Arial" w:eastAsiaTheme="minorHAnsi" w:hAnsi="Arial" w:cs="Arial"/>
        <w:sz w:val="22"/>
        <w:szCs w:val="22"/>
        <w:lang w:eastAsia="en-US"/>
      </w:rPr>
      <w:t xml:space="preserve">on Thursday </w:t>
    </w:r>
    <w:r w:rsidR="003015E6">
      <w:rPr>
        <w:rFonts w:ascii="Arial" w:eastAsiaTheme="minorHAnsi" w:hAnsi="Arial" w:cs="Arial"/>
        <w:sz w:val="22"/>
        <w:szCs w:val="22"/>
        <w:lang w:eastAsia="en-US"/>
      </w:rPr>
      <w:t>7</w:t>
    </w:r>
    <w:r w:rsidR="003015E6" w:rsidRPr="003015E6">
      <w:rPr>
        <w:rFonts w:ascii="Arial" w:eastAsiaTheme="minorHAnsi" w:hAnsi="Arial" w:cs="Arial"/>
        <w:sz w:val="22"/>
        <w:szCs w:val="22"/>
        <w:vertAlign w:val="superscript"/>
        <w:lang w:eastAsia="en-US"/>
      </w:rPr>
      <w:t>th</w:t>
    </w:r>
    <w:r w:rsidR="003015E6">
      <w:rPr>
        <w:rFonts w:ascii="Arial" w:eastAsiaTheme="minorHAnsi" w:hAnsi="Arial" w:cs="Arial"/>
        <w:sz w:val="22"/>
        <w:szCs w:val="22"/>
        <w:lang w:eastAsia="en-US"/>
      </w:rPr>
      <w:t xml:space="preserve"> October</w:t>
    </w:r>
  </w:p>
  <w:p w14:paraId="5343A4E5" w14:textId="2B618DDE" w:rsidR="003F5069" w:rsidRPr="00CA0E08" w:rsidRDefault="003F5069" w:rsidP="00CA0E08">
    <w:pPr>
      <w:spacing w:after="0" w:line="240" w:lineRule="auto"/>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 2021 at 7:30</w:t>
    </w:r>
    <w:r w:rsidRPr="00CA0E08">
      <w:rPr>
        <w:rFonts w:ascii="Arial" w:eastAsiaTheme="minorHAnsi" w:hAnsi="Arial" w:cs="Arial"/>
        <w:sz w:val="22"/>
        <w:szCs w:val="22"/>
        <w:lang w:eastAsia="en-US"/>
      </w:rPr>
      <w:t>pm</w:t>
    </w:r>
    <w:r w:rsidR="007B20C7">
      <w:rPr>
        <w:rFonts w:ascii="Arial" w:eastAsiaTheme="minorHAnsi" w:hAnsi="Arial" w:cs="Arial"/>
        <w:sz w:val="22"/>
        <w:szCs w:val="22"/>
        <w:lang w:eastAsia="en-US"/>
      </w:rPr>
      <w:t>, in the Village Hall, Worlington</w:t>
    </w:r>
  </w:p>
  <w:p w14:paraId="6519B42A" w14:textId="77777777" w:rsidR="003F5069" w:rsidRPr="005A4999" w:rsidRDefault="003F5069" w:rsidP="00CA0E08">
    <w:pPr>
      <w:ind w:right="386" w:firstLine="720"/>
      <w:jc w:val="center"/>
      <w:rPr>
        <w:rFonts w:ascii="Arial" w:hAnsi="Arial" w:cs="Arial"/>
        <w:b/>
      </w:rPr>
    </w:pPr>
    <w:r>
      <w:rPr>
        <w:rFonts w:ascii="Arial" w:hAnsi="Arial" w:cs="Arial"/>
        <w:b/>
      </w:rPr>
      <w:t xml:space="preserve"> </w:t>
    </w:r>
  </w:p>
  <w:p w14:paraId="26219A55" w14:textId="77777777" w:rsidR="003F5069" w:rsidRDefault="003F5069"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CD8F" w14:textId="77777777" w:rsidR="00601F71" w:rsidRDefault="00F919B3">
    <w:pPr>
      <w:pStyle w:val="Header"/>
    </w:pPr>
    <w:r>
      <w:rPr>
        <w:noProof/>
      </w:rPr>
      <w:pict w14:anchorId="25331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29531"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24"/>
    <w:multiLevelType w:val="hybridMultilevel"/>
    <w:tmpl w:val="A4E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658A"/>
    <w:multiLevelType w:val="hybridMultilevel"/>
    <w:tmpl w:val="34EE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5016C"/>
    <w:multiLevelType w:val="hybridMultilevel"/>
    <w:tmpl w:val="53DA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3BEF"/>
    <w:multiLevelType w:val="hybridMultilevel"/>
    <w:tmpl w:val="D2A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E3E55"/>
    <w:multiLevelType w:val="multilevel"/>
    <w:tmpl w:val="219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E2B06"/>
    <w:multiLevelType w:val="multilevel"/>
    <w:tmpl w:val="A4560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33404"/>
    <w:multiLevelType w:val="hybridMultilevel"/>
    <w:tmpl w:val="524C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A0952"/>
    <w:multiLevelType w:val="hybridMultilevel"/>
    <w:tmpl w:val="9EC4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34482"/>
    <w:multiLevelType w:val="hybridMultilevel"/>
    <w:tmpl w:val="0074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8385A"/>
    <w:multiLevelType w:val="hybridMultilevel"/>
    <w:tmpl w:val="0B2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37EBF"/>
    <w:multiLevelType w:val="hybridMultilevel"/>
    <w:tmpl w:val="A7E69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63CD7"/>
    <w:multiLevelType w:val="hybridMultilevel"/>
    <w:tmpl w:val="871A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A1DEE"/>
    <w:multiLevelType w:val="hybridMultilevel"/>
    <w:tmpl w:val="C150B4D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76802D3"/>
    <w:multiLevelType w:val="hybridMultilevel"/>
    <w:tmpl w:val="19E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91910"/>
    <w:multiLevelType w:val="multilevel"/>
    <w:tmpl w:val="572A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25BB4"/>
    <w:multiLevelType w:val="hybridMultilevel"/>
    <w:tmpl w:val="BE7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71904"/>
    <w:multiLevelType w:val="hybridMultilevel"/>
    <w:tmpl w:val="EB46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E3094"/>
    <w:multiLevelType w:val="hybridMultilevel"/>
    <w:tmpl w:val="A82E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93081"/>
    <w:multiLevelType w:val="hybridMultilevel"/>
    <w:tmpl w:val="D0C4ABE4"/>
    <w:lvl w:ilvl="0" w:tplc="EE2CCB4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8945618"/>
    <w:multiLevelType w:val="hybridMultilevel"/>
    <w:tmpl w:val="55A63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267A38"/>
    <w:multiLevelType w:val="hybridMultilevel"/>
    <w:tmpl w:val="F73EB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D616E"/>
    <w:multiLevelType w:val="hybridMultilevel"/>
    <w:tmpl w:val="2254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E37D1"/>
    <w:multiLevelType w:val="hybridMultilevel"/>
    <w:tmpl w:val="2C0E966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3" w15:restartNumberingAfterBreak="0">
    <w:nsid w:val="4C774817"/>
    <w:multiLevelType w:val="hybridMultilevel"/>
    <w:tmpl w:val="A25080C2"/>
    <w:lvl w:ilvl="0" w:tplc="0B78763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3420E"/>
    <w:multiLevelType w:val="hybridMultilevel"/>
    <w:tmpl w:val="B7AC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623DC"/>
    <w:multiLevelType w:val="multilevel"/>
    <w:tmpl w:val="F23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9F67CB"/>
    <w:multiLevelType w:val="hybridMultilevel"/>
    <w:tmpl w:val="2564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100BC"/>
    <w:multiLevelType w:val="hybridMultilevel"/>
    <w:tmpl w:val="8F7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265FF"/>
    <w:multiLevelType w:val="multilevel"/>
    <w:tmpl w:val="48C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88134C"/>
    <w:multiLevelType w:val="hybridMultilevel"/>
    <w:tmpl w:val="DC6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84BCA"/>
    <w:multiLevelType w:val="hybridMultilevel"/>
    <w:tmpl w:val="781C6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9F2341"/>
    <w:multiLevelType w:val="hybridMultilevel"/>
    <w:tmpl w:val="F37C66C4"/>
    <w:lvl w:ilvl="0" w:tplc="4CFE33C8">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9181B"/>
    <w:multiLevelType w:val="multilevel"/>
    <w:tmpl w:val="68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C542E"/>
    <w:multiLevelType w:val="hybridMultilevel"/>
    <w:tmpl w:val="48847DD2"/>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4" w15:restartNumberingAfterBreak="0">
    <w:nsid w:val="66DA0CEE"/>
    <w:multiLevelType w:val="hybridMultilevel"/>
    <w:tmpl w:val="FB2EA2A0"/>
    <w:lvl w:ilvl="0" w:tplc="44EA3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B27224"/>
    <w:multiLevelType w:val="hybridMultilevel"/>
    <w:tmpl w:val="00C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3C53C1"/>
    <w:multiLevelType w:val="hybridMultilevel"/>
    <w:tmpl w:val="CB6C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584A6B"/>
    <w:multiLevelType w:val="multilevel"/>
    <w:tmpl w:val="806AD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B53843"/>
    <w:multiLevelType w:val="hybridMultilevel"/>
    <w:tmpl w:val="0BE24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7C372D"/>
    <w:multiLevelType w:val="hybridMultilevel"/>
    <w:tmpl w:val="81565C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377A5A"/>
    <w:multiLevelType w:val="hybridMultilevel"/>
    <w:tmpl w:val="63F0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2460E6"/>
    <w:multiLevelType w:val="hybridMultilevel"/>
    <w:tmpl w:val="2906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632D91"/>
    <w:multiLevelType w:val="hybridMultilevel"/>
    <w:tmpl w:val="9CBC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196CB5"/>
    <w:multiLevelType w:val="hybridMultilevel"/>
    <w:tmpl w:val="63C2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1D72CD"/>
    <w:multiLevelType w:val="multilevel"/>
    <w:tmpl w:val="08C2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6B52CC"/>
    <w:multiLevelType w:val="hybridMultilevel"/>
    <w:tmpl w:val="690E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7"/>
  </w:num>
  <w:num w:numId="3">
    <w:abstractNumId w:val="7"/>
  </w:num>
  <w:num w:numId="4">
    <w:abstractNumId w:val="29"/>
  </w:num>
  <w:num w:numId="5">
    <w:abstractNumId w:val="10"/>
  </w:num>
  <w:num w:numId="6">
    <w:abstractNumId w:val="9"/>
  </w:num>
  <w:num w:numId="7">
    <w:abstractNumId w:val="32"/>
  </w:num>
  <w:num w:numId="8">
    <w:abstractNumId w:val="13"/>
  </w:num>
  <w:num w:numId="9">
    <w:abstractNumId w:val="0"/>
  </w:num>
  <w:num w:numId="10">
    <w:abstractNumId w:val="22"/>
  </w:num>
  <w:num w:numId="11">
    <w:abstractNumId w:val="6"/>
  </w:num>
  <w:num w:numId="12">
    <w:abstractNumId w:val="34"/>
  </w:num>
  <w:num w:numId="13">
    <w:abstractNumId w:val="31"/>
  </w:num>
  <w:num w:numId="14">
    <w:abstractNumId w:val="35"/>
  </w:num>
  <w:num w:numId="15">
    <w:abstractNumId w:val="41"/>
  </w:num>
  <w:num w:numId="16">
    <w:abstractNumId w:val="26"/>
  </w:num>
  <w:num w:numId="17">
    <w:abstractNumId w:val="3"/>
  </w:num>
  <w:num w:numId="18">
    <w:abstractNumId w:val="21"/>
  </w:num>
  <w:num w:numId="19">
    <w:abstractNumId w:val="42"/>
  </w:num>
  <w:num w:numId="20">
    <w:abstractNumId w:val="30"/>
  </w:num>
  <w:num w:numId="21">
    <w:abstractNumId w:val="18"/>
  </w:num>
  <w:num w:numId="22">
    <w:abstractNumId w:val="15"/>
  </w:num>
  <w:num w:numId="23">
    <w:abstractNumId w:val="17"/>
  </w:num>
  <w:num w:numId="24">
    <w:abstractNumId w:val="44"/>
  </w:num>
  <w:num w:numId="25">
    <w:abstractNumId w:val="12"/>
  </w:num>
  <w:num w:numId="26">
    <w:abstractNumId w:val="19"/>
  </w:num>
  <w:num w:numId="27">
    <w:abstractNumId w:val="25"/>
  </w:num>
  <w:num w:numId="28">
    <w:abstractNumId w:val="28"/>
  </w:num>
  <w:num w:numId="29">
    <w:abstractNumId w:val="16"/>
  </w:num>
  <w:num w:numId="30">
    <w:abstractNumId w:val="23"/>
  </w:num>
  <w:num w:numId="31">
    <w:abstractNumId w:val="33"/>
  </w:num>
  <w:num w:numId="32">
    <w:abstractNumId w:val="39"/>
  </w:num>
  <w:num w:numId="33">
    <w:abstractNumId w:val="24"/>
  </w:num>
  <w:num w:numId="34">
    <w:abstractNumId w:val="11"/>
  </w:num>
  <w:num w:numId="35">
    <w:abstractNumId w:val="4"/>
  </w:num>
  <w:num w:numId="36">
    <w:abstractNumId w:val="5"/>
  </w:num>
  <w:num w:numId="37">
    <w:abstractNumId w:val="37"/>
  </w:num>
  <w:num w:numId="38">
    <w:abstractNumId w:val="14"/>
  </w:num>
  <w:num w:numId="39">
    <w:abstractNumId w:val="2"/>
  </w:num>
  <w:num w:numId="40">
    <w:abstractNumId w:val="45"/>
  </w:num>
  <w:num w:numId="41">
    <w:abstractNumId w:val="36"/>
  </w:num>
  <w:num w:numId="42">
    <w:abstractNumId w:val="43"/>
  </w:num>
  <w:num w:numId="43">
    <w:abstractNumId w:val="1"/>
  </w:num>
  <w:num w:numId="44">
    <w:abstractNumId w:val="8"/>
  </w:num>
  <w:num w:numId="45">
    <w:abstractNumId w:val="2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1D10"/>
    <w:rsid w:val="000034EF"/>
    <w:rsid w:val="00003E79"/>
    <w:rsid w:val="0000578F"/>
    <w:rsid w:val="000063B2"/>
    <w:rsid w:val="00012297"/>
    <w:rsid w:val="00012AC7"/>
    <w:rsid w:val="00013F37"/>
    <w:rsid w:val="00015366"/>
    <w:rsid w:val="0001594E"/>
    <w:rsid w:val="000208D3"/>
    <w:rsid w:val="00020E36"/>
    <w:rsid w:val="00021241"/>
    <w:rsid w:val="00023F8E"/>
    <w:rsid w:val="00024370"/>
    <w:rsid w:val="00024BC7"/>
    <w:rsid w:val="00026108"/>
    <w:rsid w:val="0002660E"/>
    <w:rsid w:val="00030B87"/>
    <w:rsid w:val="00031196"/>
    <w:rsid w:val="00031E08"/>
    <w:rsid w:val="000322A1"/>
    <w:rsid w:val="00033C2D"/>
    <w:rsid w:val="00040AE3"/>
    <w:rsid w:val="00045D1E"/>
    <w:rsid w:val="0004694E"/>
    <w:rsid w:val="00046E4D"/>
    <w:rsid w:val="00050543"/>
    <w:rsid w:val="00051347"/>
    <w:rsid w:val="00053BA1"/>
    <w:rsid w:val="00054495"/>
    <w:rsid w:val="00054DE1"/>
    <w:rsid w:val="00057D8F"/>
    <w:rsid w:val="00063718"/>
    <w:rsid w:val="0006689B"/>
    <w:rsid w:val="00071763"/>
    <w:rsid w:val="000725C5"/>
    <w:rsid w:val="000759D3"/>
    <w:rsid w:val="00081BFC"/>
    <w:rsid w:val="00081C86"/>
    <w:rsid w:val="00082FF8"/>
    <w:rsid w:val="00083E23"/>
    <w:rsid w:val="00087C2C"/>
    <w:rsid w:val="000910D4"/>
    <w:rsid w:val="0009401F"/>
    <w:rsid w:val="000A0C68"/>
    <w:rsid w:val="000A5CED"/>
    <w:rsid w:val="000A7D36"/>
    <w:rsid w:val="000A7EC3"/>
    <w:rsid w:val="000B09FF"/>
    <w:rsid w:val="000B198E"/>
    <w:rsid w:val="000B22CA"/>
    <w:rsid w:val="000B6589"/>
    <w:rsid w:val="000B7E7C"/>
    <w:rsid w:val="000B7F60"/>
    <w:rsid w:val="000C046C"/>
    <w:rsid w:val="000C141F"/>
    <w:rsid w:val="000C291F"/>
    <w:rsid w:val="000C520A"/>
    <w:rsid w:val="000C5C29"/>
    <w:rsid w:val="000C75C5"/>
    <w:rsid w:val="000D0986"/>
    <w:rsid w:val="000D0DC2"/>
    <w:rsid w:val="000D4421"/>
    <w:rsid w:val="000D68C6"/>
    <w:rsid w:val="000D6E70"/>
    <w:rsid w:val="000E1BAC"/>
    <w:rsid w:val="000E43E2"/>
    <w:rsid w:val="000E4B27"/>
    <w:rsid w:val="000E5E66"/>
    <w:rsid w:val="000E755D"/>
    <w:rsid w:val="000F17BB"/>
    <w:rsid w:val="000F1CC3"/>
    <w:rsid w:val="000F6AAC"/>
    <w:rsid w:val="001010CC"/>
    <w:rsid w:val="001014C9"/>
    <w:rsid w:val="001070BB"/>
    <w:rsid w:val="001073AE"/>
    <w:rsid w:val="00110C26"/>
    <w:rsid w:val="001129B4"/>
    <w:rsid w:val="00112FE7"/>
    <w:rsid w:val="00114838"/>
    <w:rsid w:val="001149FE"/>
    <w:rsid w:val="0012050E"/>
    <w:rsid w:val="00120F53"/>
    <w:rsid w:val="0012436D"/>
    <w:rsid w:val="001311D5"/>
    <w:rsid w:val="00132BC1"/>
    <w:rsid w:val="00132D49"/>
    <w:rsid w:val="00133A2A"/>
    <w:rsid w:val="0013442B"/>
    <w:rsid w:val="00137E3A"/>
    <w:rsid w:val="0014240A"/>
    <w:rsid w:val="0014338B"/>
    <w:rsid w:val="0014431B"/>
    <w:rsid w:val="00144C93"/>
    <w:rsid w:val="00144D62"/>
    <w:rsid w:val="00145A5C"/>
    <w:rsid w:val="00146820"/>
    <w:rsid w:val="00151061"/>
    <w:rsid w:val="001545C0"/>
    <w:rsid w:val="001557EB"/>
    <w:rsid w:val="00156934"/>
    <w:rsid w:val="00157260"/>
    <w:rsid w:val="001614F0"/>
    <w:rsid w:val="00162170"/>
    <w:rsid w:val="001665D2"/>
    <w:rsid w:val="0018196E"/>
    <w:rsid w:val="001826BF"/>
    <w:rsid w:val="00182CC1"/>
    <w:rsid w:val="00184601"/>
    <w:rsid w:val="00185006"/>
    <w:rsid w:val="001877F5"/>
    <w:rsid w:val="00194E18"/>
    <w:rsid w:val="001951C8"/>
    <w:rsid w:val="00196CDD"/>
    <w:rsid w:val="001A09F6"/>
    <w:rsid w:val="001A3986"/>
    <w:rsid w:val="001A567C"/>
    <w:rsid w:val="001A6B02"/>
    <w:rsid w:val="001B0869"/>
    <w:rsid w:val="001B0E7A"/>
    <w:rsid w:val="001B6F15"/>
    <w:rsid w:val="001C01CD"/>
    <w:rsid w:val="001C4FDC"/>
    <w:rsid w:val="001C5819"/>
    <w:rsid w:val="001C767D"/>
    <w:rsid w:val="001D112D"/>
    <w:rsid w:val="001D54F8"/>
    <w:rsid w:val="001D7C30"/>
    <w:rsid w:val="001E33A8"/>
    <w:rsid w:val="001E3DBE"/>
    <w:rsid w:val="001E4A8F"/>
    <w:rsid w:val="001E6989"/>
    <w:rsid w:val="001F1208"/>
    <w:rsid w:val="001F3B04"/>
    <w:rsid w:val="001F4A51"/>
    <w:rsid w:val="001F531F"/>
    <w:rsid w:val="001F6E6A"/>
    <w:rsid w:val="0020014D"/>
    <w:rsid w:val="00201856"/>
    <w:rsid w:val="00207611"/>
    <w:rsid w:val="00213214"/>
    <w:rsid w:val="00214AAA"/>
    <w:rsid w:val="00214DAC"/>
    <w:rsid w:val="002152A4"/>
    <w:rsid w:val="00215E85"/>
    <w:rsid w:val="00215FD7"/>
    <w:rsid w:val="002161CA"/>
    <w:rsid w:val="00216BDE"/>
    <w:rsid w:val="00220892"/>
    <w:rsid w:val="00223F40"/>
    <w:rsid w:val="00224B9C"/>
    <w:rsid w:val="00226523"/>
    <w:rsid w:val="00226EB9"/>
    <w:rsid w:val="0022766F"/>
    <w:rsid w:val="002316FF"/>
    <w:rsid w:val="002317D6"/>
    <w:rsid w:val="002354D1"/>
    <w:rsid w:val="00237D38"/>
    <w:rsid w:val="0024044C"/>
    <w:rsid w:val="00240911"/>
    <w:rsid w:val="00241B59"/>
    <w:rsid w:val="00250794"/>
    <w:rsid w:val="00250FAA"/>
    <w:rsid w:val="0025193E"/>
    <w:rsid w:val="00253C07"/>
    <w:rsid w:val="00260786"/>
    <w:rsid w:val="0026312B"/>
    <w:rsid w:val="00266552"/>
    <w:rsid w:val="00266EFC"/>
    <w:rsid w:val="00267793"/>
    <w:rsid w:val="002703AA"/>
    <w:rsid w:val="00282E10"/>
    <w:rsid w:val="00283B10"/>
    <w:rsid w:val="00283FF1"/>
    <w:rsid w:val="00284441"/>
    <w:rsid w:val="00285A90"/>
    <w:rsid w:val="00286A55"/>
    <w:rsid w:val="00290EE5"/>
    <w:rsid w:val="00291B86"/>
    <w:rsid w:val="00294E5C"/>
    <w:rsid w:val="00295288"/>
    <w:rsid w:val="00296B56"/>
    <w:rsid w:val="0029793F"/>
    <w:rsid w:val="002A202B"/>
    <w:rsid w:val="002A2F0D"/>
    <w:rsid w:val="002A661C"/>
    <w:rsid w:val="002B2116"/>
    <w:rsid w:val="002B24EF"/>
    <w:rsid w:val="002B286E"/>
    <w:rsid w:val="002B4BF5"/>
    <w:rsid w:val="002B78C6"/>
    <w:rsid w:val="002C38E0"/>
    <w:rsid w:val="002C510D"/>
    <w:rsid w:val="002D0F1E"/>
    <w:rsid w:val="002D25FC"/>
    <w:rsid w:val="002D2DD1"/>
    <w:rsid w:val="002D4597"/>
    <w:rsid w:val="002D5DBA"/>
    <w:rsid w:val="002D655C"/>
    <w:rsid w:val="002E0411"/>
    <w:rsid w:val="002E306D"/>
    <w:rsid w:val="002E77F8"/>
    <w:rsid w:val="002F0D46"/>
    <w:rsid w:val="002F23AF"/>
    <w:rsid w:val="003015E6"/>
    <w:rsid w:val="00302DAF"/>
    <w:rsid w:val="00307414"/>
    <w:rsid w:val="003103FD"/>
    <w:rsid w:val="00311942"/>
    <w:rsid w:val="003137EE"/>
    <w:rsid w:val="003138DD"/>
    <w:rsid w:val="003139FA"/>
    <w:rsid w:val="003157A0"/>
    <w:rsid w:val="00321CA8"/>
    <w:rsid w:val="00321CED"/>
    <w:rsid w:val="003233B6"/>
    <w:rsid w:val="00325607"/>
    <w:rsid w:val="00326690"/>
    <w:rsid w:val="00330046"/>
    <w:rsid w:val="0033077E"/>
    <w:rsid w:val="00330A8C"/>
    <w:rsid w:val="00331ECB"/>
    <w:rsid w:val="00332419"/>
    <w:rsid w:val="00335B9C"/>
    <w:rsid w:val="003412EB"/>
    <w:rsid w:val="003435B0"/>
    <w:rsid w:val="003506B0"/>
    <w:rsid w:val="00350A48"/>
    <w:rsid w:val="0035127C"/>
    <w:rsid w:val="00352D25"/>
    <w:rsid w:val="003535B9"/>
    <w:rsid w:val="00355C44"/>
    <w:rsid w:val="00357458"/>
    <w:rsid w:val="00357A5A"/>
    <w:rsid w:val="003650C4"/>
    <w:rsid w:val="00366FAA"/>
    <w:rsid w:val="00367DE1"/>
    <w:rsid w:val="00370CF9"/>
    <w:rsid w:val="00374A3B"/>
    <w:rsid w:val="0037567D"/>
    <w:rsid w:val="0037573C"/>
    <w:rsid w:val="00376AA9"/>
    <w:rsid w:val="0037751D"/>
    <w:rsid w:val="00383A1A"/>
    <w:rsid w:val="0038672A"/>
    <w:rsid w:val="00386DEA"/>
    <w:rsid w:val="00390700"/>
    <w:rsid w:val="0039081B"/>
    <w:rsid w:val="00391228"/>
    <w:rsid w:val="00391BAE"/>
    <w:rsid w:val="0039295D"/>
    <w:rsid w:val="00393E00"/>
    <w:rsid w:val="00394940"/>
    <w:rsid w:val="00397038"/>
    <w:rsid w:val="003975E3"/>
    <w:rsid w:val="003A0331"/>
    <w:rsid w:val="003A18F5"/>
    <w:rsid w:val="003A1B71"/>
    <w:rsid w:val="003A1C90"/>
    <w:rsid w:val="003A216C"/>
    <w:rsid w:val="003A2E8D"/>
    <w:rsid w:val="003A5F6F"/>
    <w:rsid w:val="003A75F1"/>
    <w:rsid w:val="003B3AC9"/>
    <w:rsid w:val="003B4315"/>
    <w:rsid w:val="003B67D1"/>
    <w:rsid w:val="003C11B9"/>
    <w:rsid w:val="003C3D18"/>
    <w:rsid w:val="003C449D"/>
    <w:rsid w:val="003D2486"/>
    <w:rsid w:val="003D332D"/>
    <w:rsid w:val="003D3E97"/>
    <w:rsid w:val="003D57C3"/>
    <w:rsid w:val="003D7AED"/>
    <w:rsid w:val="003E34C7"/>
    <w:rsid w:val="003E4957"/>
    <w:rsid w:val="003E5F7D"/>
    <w:rsid w:val="003E6CBC"/>
    <w:rsid w:val="003E70C2"/>
    <w:rsid w:val="003E7AAF"/>
    <w:rsid w:val="003E7E0A"/>
    <w:rsid w:val="003F0339"/>
    <w:rsid w:val="003F37C5"/>
    <w:rsid w:val="003F4F5B"/>
    <w:rsid w:val="003F5069"/>
    <w:rsid w:val="003F64C7"/>
    <w:rsid w:val="0040033C"/>
    <w:rsid w:val="00400D5D"/>
    <w:rsid w:val="00400F8C"/>
    <w:rsid w:val="0040176C"/>
    <w:rsid w:val="00402BB2"/>
    <w:rsid w:val="00404D27"/>
    <w:rsid w:val="00405845"/>
    <w:rsid w:val="00405E72"/>
    <w:rsid w:val="00407609"/>
    <w:rsid w:val="00407E96"/>
    <w:rsid w:val="0041548D"/>
    <w:rsid w:val="004162F8"/>
    <w:rsid w:val="00417375"/>
    <w:rsid w:val="004177EB"/>
    <w:rsid w:val="00421C9E"/>
    <w:rsid w:val="00422D9C"/>
    <w:rsid w:val="0042302B"/>
    <w:rsid w:val="00424001"/>
    <w:rsid w:val="00424E6C"/>
    <w:rsid w:val="00425E04"/>
    <w:rsid w:val="00427813"/>
    <w:rsid w:val="00430BBF"/>
    <w:rsid w:val="004316E4"/>
    <w:rsid w:val="004359A3"/>
    <w:rsid w:val="00436EF6"/>
    <w:rsid w:val="004425A3"/>
    <w:rsid w:val="00444040"/>
    <w:rsid w:val="00444370"/>
    <w:rsid w:val="004461E1"/>
    <w:rsid w:val="00446E3B"/>
    <w:rsid w:val="00451D0E"/>
    <w:rsid w:val="00453934"/>
    <w:rsid w:val="0045496B"/>
    <w:rsid w:val="0045578B"/>
    <w:rsid w:val="00457F8B"/>
    <w:rsid w:val="00460A15"/>
    <w:rsid w:val="00460E49"/>
    <w:rsid w:val="00461409"/>
    <w:rsid w:val="00464DD2"/>
    <w:rsid w:val="00471274"/>
    <w:rsid w:val="00471B45"/>
    <w:rsid w:val="00472338"/>
    <w:rsid w:val="00472732"/>
    <w:rsid w:val="004731DF"/>
    <w:rsid w:val="00476758"/>
    <w:rsid w:val="00481749"/>
    <w:rsid w:val="00481BC9"/>
    <w:rsid w:val="00496FB0"/>
    <w:rsid w:val="004A2213"/>
    <w:rsid w:val="004A57C5"/>
    <w:rsid w:val="004A6536"/>
    <w:rsid w:val="004A7C8D"/>
    <w:rsid w:val="004B1DD0"/>
    <w:rsid w:val="004B4DC9"/>
    <w:rsid w:val="004B704E"/>
    <w:rsid w:val="004C049E"/>
    <w:rsid w:val="004C4287"/>
    <w:rsid w:val="004C4747"/>
    <w:rsid w:val="004D1BEC"/>
    <w:rsid w:val="004D273D"/>
    <w:rsid w:val="004D2FC9"/>
    <w:rsid w:val="004D3D55"/>
    <w:rsid w:val="004D502A"/>
    <w:rsid w:val="004D556D"/>
    <w:rsid w:val="004D7CCF"/>
    <w:rsid w:val="004E2B79"/>
    <w:rsid w:val="004E3EA3"/>
    <w:rsid w:val="004E4605"/>
    <w:rsid w:val="004E4748"/>
    <w:rsid w:val="004E4BE6"/>
    <w:rsid w:val="004E6104"/>
    <w:rsid w:val="004E6518"/>
    <w:rsid w:val="004E6CDA"/>
    <w:rsid w:val="004F122E"/>
    <w:rsid w:val="004F2290"/>
    <w:rsid w:val="004F4E27"/>
    <w:rsid w:val="004F66AA"/>
    <w:rsid w:val="005017EC"/>
    <w:rsid w:val="00502F21"/>
    <w:rsid w:val="0050427B"/>
    <w:rsid w:val="00504B66"/>
    <w:rsid w:val="0050538C"/>
    <w:rsid w:val="0051783C"/>
    <w:rsid w:val="00521D97"/>
    <w:rsid w:val="00525279"/>
    <w:rsid w:val="00530CE7"/>
    <w:rsid w:val="00535C88"/>
    <w:rsid w:val="005371D9"/>
    <w:rsid w:val="00541612"/>
    <w:rsid w:val="005428C4"/>
    <w:rsid w:val="0054294A"/>
    <w:rsid w:val="00544207"/>
    <w:rsid w:val="00551D3A"/>
    <w:rsid w:val="00552D5A"/>
    <w:rsid w:val="005565E0"/>
    <w:rsid w:val="00560311"/>
    <w:rsid w:val="005669BC"/>
    <w:rsid w:val="00570E55"/>
    <w:rsid w:val="00572B21"/>
    <w:rsid w:val="00573029"/>
    <w:rsid w:val="00573861"/>
    <w:rsid w:val="00574DAF"/>
    <w:rsid w:val="005811D4"/>
    <w:rsid w:val="00582BD5"/>
    <w:rsid w:val="0058320C"/>
    <w:rsid w:val="00585F46"/>
    <w:rsid w:val="00592EC1"/>
    <w:rsid w:val="00592F63"/>
    <w:rsid w:val="00593D97"/>
    <w:rsid w:val="005963D5"/>
    <w:rsid w:val="005969E9"/>
    <w:rsid w:val="00596D71"/>
    <w:rsid w:val="00596FAC"/>
    <w:rsid w:val="005A29E2"/>
    <w:rsid w:val="005A4999"/>
    <w:rsid w:val="005A5882"/>
    <w:rsid w:val="005A667E"/>
    <w:rsid w:val="005B3A75"/>
    <w:rsid w:val="005B420E"/>
    <w:rsid w:val="005B42E2"/>
    <w:rsid w:val="005B7D5B"/>
    <w:rsid w:val="005C3EE1"/>
    <w:rsid w:val="005C5614"/>
    <w:rsid w:val="005C69A5"/>
    <w:rsid w:val="005C6E3A"/>
    <w:rsid w:val="005D372A"/>
    <w:rsid w:val="005E0144"/>
    <w:rsid w:val="005E3BEA"/>
    <w:rsid w:val="005E60FD"/>
    <w:rsid w:val="005E62D5"/>
    <w:rsid w:val="005E6323"/>
    <w:rsid w:val="005E6C02"/>
    <w:rsid w:val="005E6D5E"/>
    <w:rsid w:val="005E7C05"/>
    <w:rsid w:val="005F11E0"/>
    <w:rsid w:val="005F1637"/>
    <w:rsid w:val="005F4097"/>
    <w:rsid w:val="005F5419"/>
    <w:rsid w:val="005F5E81"/>
    <w:rsid w:val="00600797"/>
    <w:rsid w:val="00600DE0"/>
    <w:rsid w:val="00601F71"/>
    <w:rsid w:val="0060278C"/>
    <w:rsid w:val="00604770"/>
    <w:rsid w:val="006062DE"/>
    <w:rsid w:val="00606F87"/>
    <w:rsid w:val="00611721"/>
    <w:rsid w:val="00612CE8"/>
    <w:rsid w:val="0061371D"/>
    <w:rsid w:val="006158F2"/>
    <w:rsid w:val="00617F27"/>
    <w:rsid w:val="00621517"/>
    <w:rsid w:val="00621FFA"/>
    <w:rsid w:val="006235E5"/>
    <w:rsid w:val="00623919"/>
    <w:rsid w:val="00626011"/>
    <w:rsid w:val="006266F8"/>
    <w:rsid w:val="006267B9"/>
    <w:rsid w:val="006322D7"/>
    <w:rsid w:val="006354B2"/>
    <w:rsid w:val="00643CE7"/>
    <w:rsid w:val="00643DCC"/>
    <w:rsid w:val="00644417"/>
    <w:rsid w:val="00644BEE"/>
    <w:rsid w:val="00644DB6"/>
    <w:rsid w:val="00652451"/>
    <w:rsid w:val="00654BAA"/>
    <w:rsid w:val="00655D52"/>
    <w:rsid w:val="00657F04"/>
    <w:rsid w:val="0066068D"/>
    <w:rsid w:val="00662CE5"/>
    <w:rsid w:val="00664BBA"/>
    <w:rsid w:val="00666E11"/>
    <w:rsid w:val="00667865"/>
    <w:rsid w:val="00667A83"/>
    <w:rsid w:val="00675B4A"/>
    <w:rsid w:val="006812AF"/>
    <w:rsid w:val="00681C27"/>
    <w:rsid w:val="00683393"/>
    <w:rsid w:val="00685066"/>
    <w:rsid w:val="00686112"/>
    <w:rsid w:val="006866DC"/>
    <w:rsid w:val="006866E0"/>
    <w:rsid w:val="00686D19"/>
    <w:rsid w:val="00691B23"/>
    <w:rsid w:val="00692268"/>
    <w:rsid w:val="00693D29"/>
    <w:rsid w:val="00697D96"/>
    <w:rsid w:val="00697E0F"/>
    <w:rsid w:val="006A05D4"/>
    <w:rsid w:val="006A1286"/>
    <w:rsid w:val="006A129A"/>
    <w:rsid w:val="006A205E"/>
    <w:rsid w:val="006A33EB"/>
    <w:rsid w:val="006A361C"/>
    <w:rsid w:val="006A3BC4"/>
    <w:rsid w:val="006A418F"/>
    <w:rsid w:val="006A433B"/>
    <w:rsid w:val="006A71BB"/>
    <w:rsid w:val="006B0B9F"/>
    <w:rsid w:val="006B0C9A"/>
    <w:rsid w:val="006C2297"/>
    <w:rsid w:val="006C2CE8"/>
    <w:rsid w:val="006C3DC3"/>
    <w:rsid w:val="006C5FB8"/>
    <w:rsid w:val="006C751C"/>
    <w:rsid w:val="006D0063"/>
    <w:rsid w:val="006D164C"/>
    <w:rsid w:val="006D3608"/>
    <w:rsid w:val="006E1BC4"/>
    <w:rsid w:val="006E4F4D"/>
    <w:rsid w:val="006E6530"/>
    <w:rsid w:val="006F0CCC"/>
    <w:rsid w:val="006F3CF9"/>
    <w:rsid w:val="006F5E81"/>
    <w:rsid w:val="00701489"/>
    <w:rsid w:val="00701B78"/>
    <w:rsid w:val="00702596"/>
    <w:rsid w:val="007036E8"/>
    <w:rsid w:val="00706C82"/>
    <w:rsid w:val="0070704C"/>
    <w:rsid w:val="007076DA"/>
    <w:rsid w:val="00710CCC"/>
    <w:rsid w:val="007113A1"/>
    <w:rsid w:val="007126A1"/>
    <w:rsid w:val="00712A54"/>
    <w:rsid w:val="007131D8"/>
    <w:rsid w:val="00714997"/>
    <w:rsid w:val="007153EA"/>
    <w:rsid w:val="00717EA8"/>
    <w:rsid w:val="00721FAD"/>
    <w:rsid w:val="00725A6C"/>
    <w:rsid w:val="0073138D"/>
    <w:rsid w:val="00732E95"/>
    <w:rsid w:val="00735577"/>
    <w:rsid w:val="00737248"/>
    <w:rsid w:val="007446B9"/>
    <w:rsid w:val="00750097"/>
    <w:rsid w:val="00755FBC"/>
    <w:rsid w:val="0076037E"/>
    <w:rsid w:val="00760C8E"/>
    <w:rsid w:val="00760E74"/>
    <w:rsid w:val="007642F8"/>
    <w:rsid w:val="0076549E"/>
    <w:rsid w:val="00765D56"/>
    <w:rsid w:val="00765E49"/>
    <w:rsid w:val="007660E9"/>
    <w:rsid w:val="00771356"/>
    <w:rsid w:val="007741BD"/>
    <w:rsid w:val="00774A90"/>
    <w:rsid w:val="00775813"/>
    <w:rsid w:val="00777C88"/>
    <w:rsid w:val="00780A06"/>
    <w:rsid w:val="00783DB5"/>
    <w:rsid w:val="00783DB7"/>
    <w:rsid w:val="0078755A"/>
    <w:rsid w:val="007909AD"/>
    <w:rsid w:val="00790B3D"/>
    <w:rsid w:val="0079206E"/>
    <w:rsid w:val="00795D01"/>
    <w:rsid w:val="007A01F7"/>
    <w:rsid w:val="007A20A6"/>
    <w:rsid w:val="007A2656"/>
    <w:rsid w:val="007A4548"/>
    <w:rsid w:val="007A5407"/>
    <w:rsid w:val="007A6547"/>
    <w:rsid w:val="007B20C7"/>
    <w:rsid w:val="007B29FB"/>
    <w:rsid w:val="007B58BB"/>
    <w:rsid w:val="007C1562"/>
    <w:rsid w:val="007C1F4F"/>
    <w:rsid w:val="007C53B7"/>
    <w:rsid w:val="007C74E9"/>
    <w:rsid w:val="007D1029"/>
    <w:rsid w:val="007D1E83"/>
    <w:rsid w:val="007D2BFE"/>
    <w:rsid w:val="007D2ED1"/>
    <w:rsid w:val="007D40AB"/>
    <w:rsid w:val="007D597A"/>
    <w:rsid w:val="007E067B"/>
    <w:rsid w:val="007E2D58"/>
    <w:rsid w:val="007E44A7"/>
    <w:rsid w:val="007F1C2F"/>
    <w:rsid w:val="007F1DEA"/>
    <w:rsid w:val="007F4064"/>
    <w:rsid w:val="00800985"/>
    <w:rsid w:val="00802D79"/>
    <w:rsid w:val="00806BE4"/>
    <w:rsid w:val="00806FE7"/>
    <w:rsid w:val="0081015A"/>
    <w:rsid w:val="008130D5"/>
    <w:rsid w:val="00814F5E"/>
    <w:rsid w:val="00815B83"/>
    <w:rsid w:val="0081791C"/>
    <w:rsid w:val="00820E19"/>
    <w:rsid w:val="00826458"/>
    <w:rsid w:val="00827200"/>
    <w:rsid w:val="008348DE"/>
    <w:rsid w:val="00835832"/>
    <w:rsid w:val="0083725D"/>
    <w:rsid w:val="008425B5"/>
    <w:rsid w:val="0084270F"/>
    <w:rsid w:val="008465A0"/>
    <w:rsid w:val="00846EA6"/>
    <w:rsid w:val="00847FCA"/>
    <w:rsid w:val="00851287"/>
    <w:rsid w:val="00852E1C"/>
    <w:rsid w:val="00855238"/>
    <w:rsid w:val="00857E18"/>
    <w:rsid w:val="00862F9A"/>
    <w:rsid w:val="0086310C"/>
    <w:rsid w:val="0086362E"/>
    <w:rsid w:val="008642DC"/>
    <w:rsid w:val="00866425"/>
    <w:rsid w:val="00866C6E"/>
    <w:rsid w:val="00867E1F"/>
    <w:rsid w:val="00870BA3"/>
    <w:rsid w:val="00874EEE"/>
    <w:rsid w:val="00880B4A"/>
    <w:rsid w:val="00881D88"/>
    <w:rsid w:val="00883920"/>
    <w:rsid w:val="00883C98"/>
    <w:rsid w:val="00890FAE"/>
    <w:rsid w:val="008916E9"/>
    <w:rsid w:val="00895214"/>
    <w:rsid w:val="008A0252"/>
    <w:rsid w:val="008A0A1A"/>
    <w:rsid w:val="008A3627"/>
    <w:rsid w:val="008A6648"/>
    <w:rsid w:val="008A7514"/>
    <w:rsid w:val="008B00C0"/>
    <w:rsid w:val="008B215C"/>
    <w:rsid w:val="008B33C3"/>
    <w:rsid w:val="008C1EE8"/>
    <w:rsid w:val="008C2A95"/>
    <w:rsid w:val="008C323F"/>
    <w:rsid w:val="008C3F32"/>
    <w:rsid w:val="008C41A5"/>
    <w:rsid w:val="008C45C5"/>
    <w:rsid w:val="008D01E4"/>
    <w:rsid w:val="008D1D29"/>
    <w:rsid w:val="008D2577"/>
    <w:rsid w:val="008D3B77"/>
    <w:rsid w:val="008D5BDC"/>
    <w:rsid w:val="008D77FA"/>
    <w:rsid w:val="008E030D"/>
    <w:rsid w:val="008E0501"/>
    <w:rsid w:val="008E25B4"/>
    <w:rsid w:val="008E4C23"/>
    <w:rsid w:val="008E6BA6"/>
    <w:rsid w:val="008E7047"/>
    <w:rsid w:val="008E72D7"/>
    <w:rsid w:val="008E7AA7"/>
    <w:rsid w:val="008F24F4"/>
    <w:rsid w:val="008F2514"/>
    <w:rsid w:val="008F30C6"/>
    <w:rsid w:val="008F393E"/>
    <w:rsid w:val="008F5EAB"/>
    <w:rsid w:val="008F61A7"/>
    <w:rsid w:val="0090472D"/>
    <w:rsid w:val="00904867"/>
    <w:rsid w:val="00904891"/>
    <w:rsid w:val="00905116"/>
    <w:rsid w:val="009061B0"/>
    <w:rsid w:val="00906AEF"/>
    <w:rsid w:val="009076A7"/>
    <w:rsid w:val="0091027B"/>
    <w:rsid w:val="00910E96"/>
    <w:rsid w:val="00912745"/>
    <w:rsid w:val="009130BE"/>
    <w:rsid w:val="0091413B"/>
    <w:rsid w:val="00915780"/>
    <w:rsid w:val="00916AC5"/>
    <w:rsid w:val="00921D59"/>
    <w:rsid w:val="00922E2B"/>
    <w:rsid w:val="00923AF4"/>
    <w:rsid w:val="009241F0"/>
    <w:rsid w:val="00925B42"/>
    <w:rsid w:val="00925E67"/>
    <w:rsid w:val="009358EC"/>
    <w:rsid w:val="00936EB2"/>
    <w:rsid w:val="009378AC"/>
    <w:rsid w:val="00941170"/>
    <w:rsid w:val="009440A7"/>
    <w:rsid w:val="00946FAB"/>
    <w:rsid w:val="00950B14"/>
    <w:rsid w:val="00950B78"/>
    <w:rsid w:val="0095157D"/>
    <w:rsid w:val="0095456F"/>
    <w:rsid w:val="00954AA6"/>
    <w:rsid w:val="00957698"/>
    <w:rsid w:val="00957DF2"/>
    <w:rsid w:val="00957FC9"/>
    <w:rsid w:val="00962C93"/>
    <w:rsid w:val="00964B0C"/>
    <w:rsid w:val="0096555B"/>
    <w:rsid w:val="00965AC8"/>
    <w:rsid w:val="00965C0B"/>
    <w:rsid w:val="00967D1A"/>
    <w:rsid w:val="0097335B"/>
    <w:rsid w:val="009746B3"/>
    <w:rsid w:val="00975E46"/>
    <w:rsid w:val="00982578"/>
    <w:rsid w:val="009825D0"/>
    <w:rsid w:val="00984571"/>
    <w:rsid w:val="0098540C"/>
    <w:rsid w:val="00986B59"/>
    <w:rsid w:val="00987D7F"/>
    <w:rsid w:val="00990362"/>
    <w:rsid w:val="00990731"/>
    <w:rsid w:val="0099137C"/>
    <w:rsid w:val="00992E59"/>
    <w:rsid w:val="009936D5"/>
    <w:rsid w:val="009937CA"/>
    <w:rsid w:val="00993953"/>
    <w:rsid w:val="00995798"/>
    <w:rsid w:val="00996008"/>
    <w:rsid w:val="00996FE9"/>
    <w:rsid w:val="009A11C2"/>
    <w:rsid w:val="009A19A8"/>
    <w:rsid w:val="009A1C26"/>
    <w:rsid w:val="009A29E0"/>
    <w:rsid w:val="009A627E"/>
    <w:rsid w:val="009A64C1"/>
    <w:rsid w:val="009A6797"/>
    <w:rsid w:val="009A72AC"/>
    <w:rsid w:val="009A7F69"/>
    <w:rsid w:val="009B0D9B"/>
    <w:rsid w:val="009B21B9"/>
    <w:rsid w:val="009B29E5"/>
    <w:rsid w:val="009B4372"/>
    <w:rsid w:val="009B4AE6"/>
    <w:rsid w:val="009B5C53"/>
    <w:rsid w:val="009B74DE"/>
    <w:rsid w:val="009B7E53"/>
    <w:rsid w:val="009C0BED"/>
    <w:rsid w:val="009C39ED"/>
    <w:rsid w:val="009C487B"/>
    <w:rsid w:val="009C5A81"/>
    <w:rsid w:val="009C5B38"/>
    <w:rsid w:val="009C6FF5"/>
    <w:rsid w:val="009D101A"/>
    <w:rsid w:val="009D5E18"/>
    <w:rsid w:val="009D61D6"/>
    <w:rsid w:val="009D6F06"/>
    <w:rsid w:val="009E06F1"/>
    <w:rsid w:val="009E4587"/>
    <w:rsid w:val="009E6D66"/>
    <w:rsid w:val="009F037C"/>
    <w:rsid w:val="009F26BB"/>
    <w:rsid w:val="009F2A24"/>
    <w:rsid w:val="009F380C"/>
    <w:rsid w:val="009F6D93"/>
    <w:rsid w:val="009F7F60"/>
    <w:rsid w:val="00A01CA2"/>
    <w:rsid w:val="00A01D13"/>
    <w:rsid w:val="00A03A50"/>
    <w:rsid w:val="00A062A3"/>
    <w:rsid w:val="00A11914"/>
    <w:rsid w:val="00A12D7C"/>
    <w:rsid w:val="00A131A3"/>
    <w:rsid w:val="00A14120"/>
    <w:rsid w:val="00A21750"/>
    <w:rsid w:val="00A236A6"/>
    <w:rsid w:val="00A24027"/>
    <w:rsid w:val="00A24192"/>
    <w:rsid w:val="00A24B05"/>
    <w:rsid w:val="00A255B0"/>
    <w:rsid w:val="00A315E1"/>
    <w:rsid w:val="00A3249C"/>
    <w:rsid w:val="00A32FDF"/>
    <w:rsid w:val="00A33037"/>
    <w:rsid w:val="00A3315E"/>
    <w:rsid w:val="00A43AFE"/>
    <w:rsid w:val="00A47E8E"/>
    <w:rsid w:val="00A513BE"/>
    <w:rsid w:val="00A529A7"/>
    <w:rsid w:val="00A56F43"/>
    <w:rsid w:val="00A60CFA"/>
    <w:rsid w:val="00A6175D"/>
    <w:rsid w:val="00A621AC"/>
    <w:rsid w:val="00A63133"/>
    <w:rsid w:val="00A649DC"/>
    <w:rsid w:val="00A719B0"/>
    <w:rsid w:val="00A72960"/>
    <w:rsid w:val="00A72CEB"/>
    <w:rsid w:val="00A72F87"/>
    <w:rsid w:val="00A74EE0"/>
    <w:rsid w:val="00A80217"/>
    <w:rsid w:val="00A802B3"/>
    <w:rsid w:val="00A84B78"/>
    <w:rsid w:val="00A85E86"/>
    <w:rsid w:val="00A9086C"/>
    <w:rsid w:val="00A90BF1"/>
    <w:rsid w:val="00A9156D"/>
    <w:rsid w:val="00A9187A"/>
    <w:rsid w:val="00A9204F"/>
    <w:rsid w:val="00A94525"/>
    <w:rsid w:val="00A95038"/>
    <w:rsid w:val="00A960BC"/>
    <w:rsid w:val="00A96584"/>
    <w:rsid w:val="00A967BC"/>
    <w:rsid w:val="00AA6336"/>
    <w:rsid w:val="00AA6441"/>
    <w:rsid w:val="00AA64A8"/>
    <w:rsid w:val="00AB15CE"/>
    <w:rsid w:val="00AB2B49"/>
    <w:rsid w:val="00AB481B"/>
    <w:rsid w:val="00AB58C4"/>
    <w:rsid w:val="00AB7B8A"/>
    <w:rsid w:val="00AC07F1"/>
    <w:rsid w:val="00AC24D5"/>
    <w:rsid w:val="00AD01BA"/>
    <w:rsid w:val="00AD2361"/>
    <w:rsid w:val="00AD2571"/>
    <w:rsid w:val="00AD4186"/>
    <w:rsid w:val="00AD445E"/>
    <w:rsid w:val="00AD5045"/>
    <w:rsid w:val="00AE10FA"/>
    <w:rsid w:val="00AE16EB"/>
    <w:rsid w:val="00AE22A1"/>
    <w:rsid w:val="00AE35B6"/>
    <w:rsid w:val="00AE44C5"/>
    <w:rsid w:val="00AE647A"/>
    <w:rsid w:val="00AF0931"/>
    <w:rsid w:val="00AF3F1B"/>
    <w:rsid w:val="00AF4552"/>
    <w:rsid w:val="00B02661"/>
    <w:rsid w:val="00B124CE"/>
    <w:rsid w:val="00B1378C"/>
    <w:rsid w:val="00B13A60"/>
    <w:rsid w:val="00B14073"/>
    <w:rsid w:val="00B15D66"/>
    <w:rsid w:val="00B2163F"/>
    <w:rsid w:val="00B22726"/>
    <w:rsid w:val="00B22DBC"/>
    <w:rsid w:val="00B23737"/>
    <w:rsid w:val="00B248EC"/>
    <w:rsid w:val="00B25BAB"/>
    <w:rsid w:val="00B3097F"/>
    <w:rsid w:val="00B30D3D"/>
    <w:rsid w:val="00B30EC3"/>
    <w:rsid w:val="00B33170"/>
    <w:rsid w:val="00B33A4F"/>
    <w:rsid w:val="00B33CBE"/>
    <w:rsid w:val="00B37EF4"/>
    <w:rsid w:val="00B45AC5"/>
    <w:rsid w:val="00B462B7"/>
    <w:rsid w:val="00B4669F"/>
    <w:rsid w:val="00B500B7"/>
    <w:rsid w:val="00B50E30"/>
    <w:rsid w:val="00B517CD"/>
    <w:rsid w:val="00B571BA"/>
    <w:rsid w:val="00B6193B"/>
    <w:rsid w:val="00B67389"/>
    <w:rsid w:val="00B75FFD"/>
    <w:rsid w:val="00B76EA7"/>
    <w:rsid w:val="00B8310B"/>
    <w:rsid w:val="00B85B4F"/>
    <w:rsid w:val="00B91831"/>
    <w:rsid w:val="00B92621"/>
    <w:rsid w:val="00B93B52"/>
    <w:rsid w:val="00B94D8B"/>
    <w:rsid w:val="00B95965"/>
    <w:rsid w:val="00B968B3"/>
    <w:rsid w:val="00B979F6"/>
    <w:rsid w:val="00B97AB1"/>
    <w:rsid w:val="00BA1E74"/>
    <w:rsid w:val="00BA5AFF"/>
    <w:rsid w:val="00BB055B"/>
    <w:rsid w:val="00BB0885"/>
    <w:rsid w:val="00BB1008"/>
    <w:rsid w:val="00BB34EC"/>
    <w:rsid w:val="00BB4143"/>
    <w:rsid w:val="00BB5854"/>
    <w:rsid w:val="00BC13AF"/>
    <w:rsid w:val="00BC1427"/>
    <w:rsid w:val="00BC398E"/>
    <w:rsid w:val="00BC4ED3"/>
    <w:rsid w:val="00BC633F"/>
    <w:rsid w:val="00BD0169"/>
    <w:rsid w:val="00BD0569"/>
    <w:rsid w:val="00BD361B"/>
    <w:rsid w:val="00BD3DAA"/>
    <w:rsid w:val="00BD49A8"/>
    <w:rsid w:val="00BD5327"/>
    <w:rsid w:val="00BD64D6"/>
    <w:rsid w:val="00BD6C68"/>
    <w:rsid w:val="00BD6EEA"/>
    <w:rsid w:val="00BD70C0"/>
    <w:rsid w:val="00BE1691"/>
    <w:rsid w:val="00BE1EBC"/>
    <w:rsid w:val="00BE20A3"/>
    <w:rsid w:val="00BE34B0"/>
    <w:rsid w:val="00BE3B51"/>
    <w:rsid w:val="00BE62C0"/>
    <w:rsid w:val="00BF0ECA"/>
    <w:rsid w:val="00BF2435"/>
    <w:rsid w:val="00BF7A23"/>
    <w:rsid w:val="00C0086C"/>
    <w:rsid w:val="00C01097"/>
    <w:rsid w:val="00C04013"/>
    <w:rsid w:val="00C05A0E"/>
    <w:rsid w:val="00C05C55"/>
    <w:rsid w:val="00C11195"/>
    <w:rsid w:val="00C1257B"/>
    <w:rsid w:val="00C13988"/>
    <w:rsid w:val="00C2132A"/>
    <w:rsid w:val="00C2296A"/>
    <w:rsid w:val="00C23F01"/>
    <w:rsid w:val="00C24FE0"/>
    <w:rsid w:val="00C26961"/>
    <w:rsid w:val="00C30994"/>
    <w:rsid w:val="00C33A56"/>
    <w:rsid w:val="00C34057"/>
    <w:rsid w:val="00C4134C"/>
    <w:rsid w:val="00C4341C"/>
    <w:rsid w:val="00C434EC"/>
    <w:rsid w:val="00C44993"/>
    <w:rsid w:val="00C47422"/>
    <w:rsid w:val="00C50F53"/>
    <w:rsid w:val="00C556C7"/>
    <w:rsid w:val="00C56A20"/>
    <w:rsid w:val="00C5794C"/>
    <w:rsid w:val="00C62DE6"/>
    <w:rsid w:val="00C63696"/>
    <w:rsid w:val="00C6531B"/>
    <w:rsid w:val="00C65B06"/>
    <w:rsid w:val="00C80B4A"/>
    <w:rsid w:val="00C82A54"/>
    <w:rsid w:val="00C841FC"/>
    <w:rsid w:val="00C87E2D"/>
    <w:rsid w:val="00C87F41"/>
    <w:rsid w:val="00CA02B9"/>
    <w:rsid w:val="00CA0E08"/>
    <w:rsid w:val="00CA2D9A"/>
    <w:rsid w:val="00CA2DC6"/>
    <w:rsid w:val="00CB5F42"/>
    <w:rsid w:val="00CC05B9"/>
    <w:rsid w:val="00CC2AB8"/>
    <w:rsid w:val="00CC4B3F"/>
    <w:rsid w:val="00CC693F"/>
    <w:rsid w:val="00CC6CD7"/>
    <w:rsid w:val="00CD2993"/>
    <w:rsid w:val="00CD3C05"/>
    <w:rsid w:val="00CD6521"/>
    <w:rsid w:val="00CE3A1A"/>
    <w:rsid w:val="00CE3EB8"/>
    <w:rsid w:val="00CE7D2B"/>
    <w:rsid w:val="00CF6AD6"/>
    <w:rsid w:val="00D02396"/>
    <w:rsid w:val="00D02E87"/>
    <w:rsid w:val="00D045B1"/>
    <w:rsid w:val="00D06D43"/>
    <w:rsid w:val="00D10CA3"/>
    <w:rsid w:val="00D117ED"/>
    <w:rsid w:val="00D119E5"/>
    <w:rsid w:val="00D122DA"/>
    <w:rsid w:val="00D13F39"/>
    <w:rsid w:val="00D15670"/>
    <w:rsid w:val="00D1652B"/>
    <w:rsid w:val="00D17515"/>
    <w:rsid w:val="00D2000B"/>
    <w:rsid w:val="00D2395E"/>
    <w:rsid w:val="00D25B20"/>
    <w:rsid w:val="00D25F45"/>
    <w:rsid w:val="00D33907"/>
    <w:rsid w:val="00D340E9"/>
    <w:rsid w:val="00D343CA"/>
    <w:rsid w:val="00D354F5"/>
    <w:rsid w:val="00D379FA"/>
    <w:rsid w:val="00D416C0"/>
    <w:rsid w:val="00D43995"/>
    <w:rsid w:val="00D450B7"/>
    <w:rsid w:val="00D4537A"/>
    <w:rsid w:val="00D45D85"/>
    <w:rsid w:val="00D47541"/>
    <w:rsid w:val="00D535D3"/>
    <w:rsid w:val="00D60429"/>
    <w:rsid w:val="00D60D00"/>
    <w:rsid w:val="00D6380E"/>
    <w:rsid w:val="00D63E9C"/>
    <w:rsid w:val="00D65575"/>
    <w:rsid w:val="00D65609"/>
    <w:rsid w:val="00D672E0"/>
    <w:rsid w:val="00D83174"/>
    <w:rsid w:val="00D84DF2"/>
    <w:rsid w:val="00D900BE"/>
    <w:rsid w:val="00D911EB"/>
    <w:rsid w:val="00D9403B"/>
    <w:rsid w:val="00D95892"/>
    <w:rsid w:val="00D96272"/>
    <w:rsid w:val="00D9642A"/>
    <w:rsid w:val="00D96C65"/>
    <w:rsid w:val="00DA720C"/>
    <w:rsid w:val="00DB1A9D"/>
    <w:rsid w:val="00DC1ADC"/>
    <w:rsid w:val="00DC268B"/>
    <w:rsid w:val="00DC3E67"/>
    <w:rsid w:val="00DC4948"/>
    <w:rsid w:val="00DD01A4"/>
    <w:rsid w:val="00DD0781"/>
    <w:rsid w:val="00DD1B61"/>
    <w:rsid w:val="00DD3F85"/>
    <w:rsid w:val="00DD5417"/>
    <w:rsid w:val="00DD5EF7"/>
    <w:rsid w:val="00DD5FD3"/>
    <w:rsid w:val="00DD7365"/>
    <w:rsid w:val="00DE2B8D"/>
    <w:rsid w:val="00DE41E4"/>
    <w:rsid w:val="00DE45F4"/>
    <w:rsid w:val="00DE54D7"/>
    <w:rsid w:val="00DE61DE"/>
    <w:rsid w:val="00E02F53"/>
    <w:rsid w:val="00E03C59"/>
    <w:rsid w:val="00E06EBB"/>
    <w:rsid w:val="00E110E8"/>
    <w:rsid w:val="00E152AA"/>
    <w:rsid w:val="00E1723D"/>
    <w:rsid w:val="00E22EB9"/>
    <w:rsid w:val="00E24B53"/>
    <w:rsid w:val="00E338F2"/>
    <w:rsid w:val="00E33ADE"/>
    <w:rsid w:val="00E3449A"/>
    <w:rsid w:val="00E34870"/>
    <w:rsid w:val="00E3652E"/>
    <w:rsid w:val="00E36576"/>
    <w:rsid w:val="00E373DC"/>
    <w:rsid w:val="00E37CED"/>
    <w:rsid w:val="00E47AB6"/>
    <w:rsid w:val="00E50A67"/>
    <w:rsid w:val="00E5176B"/>
    <w:rsid w:val="00E51D86"/>
    <w:rsid w:val="00E53734"/>
    <w:rsid w:val="00E54FF0"/>
    <w:rsid w:val="00E64035"/>
    <w:rsid w:val="00E71356"/>
    <w:rsid w:val="00E7242F"/>
    <w:rsid w:val="00E725E6"/>
    <w:rsid w:val="00E72913"/>
    <w:rsid w:val="00E77C36"/>
    <w:rsid w:val="00E77E3B"/>
    <w:rsid w:val="00E83476"/>
    <w:rsid w:val="00E837DE"/>
    <w:rsid w:val="00E8476F"/>
    <w:rsid w:val="00E8672C"/>
    <w:rsid w:val="00E867CC"/>
    <w:rsid w:val="00E87839"/>
    <w:rsid w:val="00E9012E"/>
    <w:rsid w:val="00E92B30"/>
    <w:rsid w:val="00E945EE"/>
    <w:rsid w:val="00EA03B6"/>
    <w:rsid w:val="00EA1337"/>
    <w:rsid w:val="00EA16C7"/>
    <w:rsid w:val="00EA1C70"/>
    <w:rsid w:val="00EA1E76"/>
    <w:rsid w:val="00EA1EE0"/>
    <w:rsid w:val="00EA5ACA"/>
    <w:rsid w:val="00EA5C61"/>
    <w:rsid w:val="00EB0C14"/>
    <w:rsid w:val="00EB2FF7"/>
    <w:rsid w:val="00EB3E0A"/>
    <w:rsid w:val="00EB5353"/>
    <w:rsid w:val="00EC1693"/>
    <w:rsid w:val="00EC3D05"/>
    <w:rsid w:val="00EC41B4"/>
    <w:rsid w:val="00EC4D5A"/>
    <w:rsid w:val="00ED0C59"/>
    <w:rsid w:val="00ED1CEA"/>
    <w:rsid w:val="00ED1F22"/>
    <w:rsid w:val="00ED3234"/>
    <w:rsid w:val="00ED4E6A"/>
    <w:rsid w:val="00EE15EF"/>
    <w:rsid w:val="00EE1C65"/>
    <w:rsid w:val="00EE7CC9"/>
    <w:rsid w:val="00EF0624"/>
    <w:rsid w:val="00EF14D5"/>
    <w:rsid w:val="00EF4D24"/>
    <w:rsid w:val="00EF70C3"/>
    <w:rsid w:val="00EF7874"/>
    <w:rsid w:val="00F00B48"/>
    <w:rsid w:val="00F00BD4"/>
    <w:rsid w:val="00F019C9"/>
    <w:rsid w:val="00F039C2"/>
    <w:rsid w:val="00F05FB0"/>
    <w:rsid w:val="00F06122"/>
    <w:rsid w:val="00F06C75"/>
    <w:rsid w:val="00F0705B"/>
    <w:rsid w:val="00F07F38"/>
    <w:rsid w:val="00F14B7A"/>
    <w:rsid w:val="00F209CA"/>
    <w:rsid w:val="00F22C38"/>
    <w:rsid w:val="00F30256"/>
    <w:rsid w:val="00F345F0"/>
    <w:rsid w:val="00F35EE8"/>
    <w:rsid w:val="00F379C1"/>
    <w:rsid w:val="00F403C2"/>
    <w:rsid w:val="00F42B21"/>
    <w:rsid w:val="00F44B07"/>
    <w:rsid w:val="00F4542D"/>
    <w:rsid w:val="00F471FA"/>
    <w:rsid w:val="00F51CBB"/>
    <w:rsid w:val="00F51E7B"/>
    <w:rsid w:val="00F520EB"/>
    <w:rsid w:val="00F54EC2"/>
    <w:rsid w:val="00F603B4"/>
    <w:rsid w:val="00F63042"/>
    <w:rsid w:val="00F63353"/>
    <w:rsid w:val="00F63A45"/>
    <w:rsid w:val="00F64408"/>
    <w:rsid w:val="00F71DFC"/>
    <w:rsid w:val="00F728A2"/>
    <w:rsid w:val="00F733E1"/>
    <w:rsid w:val="00F74ED8"/>
    <w:rsid w:val="00F8003C"/>
    <w:rsid w:val="00F800B9"/>
    <w:rsid w:val="00F81B53"/>
    <w:rsid w:val="00F821B5"/>
    <w:rsid w:val="00F857E1"/>
    <w:rsid w:val="00F87F52"/>
    <w:rsid w:val="00F919B3"/>
    <w:rsid w:val="00F9329C"/>
    <w:rsid w:val="00F9405B"/>
    <w:rsid w:val="00F96033"/>
    <w:rsid w:val="00F96201"/>
    <w:rsid w:val="00F979CC"/>
    <w:rsid w:val="00F97BC8"/>
    <w:rsid w:val="00FA083C"/>
    <w:rsid w:val="00FA1B04"/>
    <w:rsid w:val="00FA40BC"/>
    <w:rsid w:val="00FB0721"/>
    <w:rsid w:val="00FB254D"/>
    <w:rsid w:val="00FB3B84"/>
    <w:rsid w:val="00FB3C95"/>
    <w:rsid w:val="00FB43B8"/>
    <w:rsid w:val="00FB4C6E"/>
    <w:rsid w:val="00FB5E5C"/>
    <w:rsid w:val="00FC0AA3"/>
    <w:rsid w:val="00FC3293"/>
    <w:rsid w:val="00FC657D"/>
    <w:rsid w:val="00FC718C"/>
    <w:rsid w:val="00FC79BD"/>
    <w:rsid w:val="00FD078C"/>
    <w:rsid w:val="00FD2390"/>
    <w:rsid w:val="00FD326E"/>
    <w:rsid w:val="00FD587F"/>
    <w:rsid w:val="00FD5A09"/>
    <w:rsid w:val="00FD6A49"/>
    <w:rsid w:val="00FD6F8A"/>
    <w:rsid w:val="00FE107F"/>
    <w:rsid w:val="00FE1BD2"/>
    <w:rsid w:val="00FE27D2"/>
    <w:rsid w:val="00FE2BCC"/>
    <w:rsid w:val="00FE30E9"/>
    <w:rsid w:val="00FE7E18"/>
    <w:rsid w:val="00FF01F4"/>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8959D9"/>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5A"/>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EC4D5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EC4D5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semiHidden/>
    <w:unhideWhenUsed/>
    <w:rsid w:val="00451D0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xp1">
    <w:name w:val="x_p1"/>
    <w:basedOn w:val="Normal"/>
    <w:rsid w:val="00806BE4"/>
    <w:pPr>
      <w:spacing w:before="100" w:beforeAutospacing="1" w:after="100" w:afterAutospacing="1" w:line="240" w:lineRule="auto"/>
    </w:pPr>
    <w:rPr>
      <w:rFonts w:ascii="Times New Roman" w:eastAsia="Times New Roman" w:hAnsi="Times New Roman"/>
      <w:sz w:val="24"/>
      <w:szCs w:val="24"/>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4D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customStyle="1" w:styleId="m8634368697791984375msolistparagraph">
    <w:name w:val="m_8634368697791984375msolistparagraph"/>
    <w:basedOn w:val="Normal"/>
    <w:rsid w:val="00F63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ggg2k6fs2">
    <w:name w:val="markggg2k6fs2"/>
    <w:basedOn w:val="DefaultParagraphFont"/>
    <w:rsid w:val="00350A48"/>
  </w:style>
  <w:style w:type="character" w:customStyle="1" w:styleId="mark14glv66rw">
    <w:name w:val="mark14glv66rw"/>
    <w:basedOn w:val="DefaultParagraphFont"/>
    <w:rsid w:val="00350A48"/>
  </w:style>
  <w:style w:type="character" w:customStyle="1" w:styleId="markm1z2kqerz">
    <w:name w:val="markm1z2kqerz"/>
    <w:basedOn w:val="DefaultParagraphFont"/>
    <w:rsid w:val="00C5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7283">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818376727">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291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worlington.onesuffolk.net" TargetMode="External"/><Relationship Id="rId1" Type="http://schemas.openxmlformats.org/officeDocument/2006/relationships/hyperlink" Target="mailto:worlingtonparishcounc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BABE0-1847-48C3-B421-97731B5A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10468</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2021-10-08T15:02:00Z</cp:lastPrinted>
  <dcterms:created xsi:type="dcterms:W3CDTF">2021-10-26T13:18:00Z</dcterms:created>
  <dcterms:modified xsi:type="dcterms:W3CDTF">2021-10-26T13:18:00Z</dcterms:modified>
</cp:coreProperties>
</file>